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631" w:rsidRPr="003D11F8" w:rsidRDefault="006A5631" w:rsidP="006A5631">
      <w:pPr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1909FA" w:rsidRPr="002D39E1" w:rsidTr="00FD0DA2">
        <w:tc>
          <w:tcPr>
            <w:tcW w:w="1383" w:type="dxa"/>
            <w:hideMark/>
          </w:tcPr>
          <w:p w:rsidR="001909FA" w:rsidRPr="002D39E1" w:rsidRDefault="001909FA" w:rsidP="00FD0DA2">
            <w:pPr>
              <w:rPr>
                <w:b/>
              </w:rPr>
            </w:pPr>
            <w:r w:rsidRPr="002D39E1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399EC867" wp14:editId="1B7AF7D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7" name="Рисунок 1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Министерство науки и высшего образования Российской Федерации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высшего образования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«Московский государственный технический университет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имени Н.Э. Баумана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(национальный исследовательский университет)»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(МГТУ им. Н.Э. Баумана)</w:t>
            </w:r>
          </w:p>
        </w:tc>
      </w:tr>
    </w:tbl>
    <w:p w:rsidR="001909FA" w:rsidRPr="002D39E1" w:rsidRDefault="001909FA" w:rsidP="001909FA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909FA" w:rsidRPr="002D39E1" w:rsidRDefault="001909FA" w:rsidP="001909FA">
      <w:pPr>
        <w:rPr>
          <w:b/>
          <w:sz w:val="32"/>
        </w:rPr>
      </w:pPr>
    </w:p>
    <w:p w:rsidR="001909FA" w:rsidRPr="002D39E1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>Факультет</w:t>
      </w:r>
      <w:r w:rsidRPr="00824A7B">
        <w:rPr>
          <w:sz w:val="28"/>
          <w:szCs w:val="28"/>
        </w:rPr>
        <w:t xml:space="preserve">: </w:t>
      </w:r>
      <w:r w:rsidRPr="002D39E1">
        <w:rPr>
          <w:sz w:val="28"/>
          <w:szCs w:val="28"/>
        </w:rPr>
        <w:t>«Специальное машиностроение»</w:t>
      </w:r>
    </w:p>
    <w:p w:rsidR="001909FA" w:rsidRPr="002D39E1" w:rsidRDefault="001909FA" w:rsidP="001909FA">
      <w:pPr>
        <w:jc w:val="center"/>
      </w:pPr>
    </w:p>
    <w:p w:rsidR="001909FA" w:rsidRPr="002D39E1" w:rsidRDefault="001909FA" w:rsidP="001909FA">
      <w:pPr>
        <w:jc w:val="center"/>
        <w:rPr>
          <w:i/>
          <w:sz w:val="28"/>
          <w:szCs w:val="28"/>
        </w:rPr>
      </w:pPr>
      <w:r w:rsidRPr="002D39E1">
        <w:rPr>
          <w:sz w:val="28"/>
          <w:szCs w:val="28"/>
        </w:rPr>
        <w:t xml:space="preserve">Кафедра: «Робототехнические системы и </w:t>
      </w:r>
      <w:proofErr w:type="spellStart"/>
      <w:r w:rsidRPr="002D39E1">
        <w:rPr>
          <w:sz w:val="28"/>
          <w:szCs w:val="28"/>
        </w:rPr>
        <w:t>мехатроника</w:t>
      </w:r>
      <w:proofErr w:type="spellEnd"/>
      <w:r w:rsidRPr="002D39E1">
        <w:rPr>
          <w:sz w:val="28"/>
          <w:szCs w:val="28"/>
        </w:rPr>
        <w:t>»</w:t>
      </w:r>
    </w:p>
    <w:p w:rsidR="001909FA" w:rsidRPr="002D39E1" w:rsidRDefault="001909FA" w:rsidP="001909FA">
      <w:pPr>
        <w:rPr>
          <w:i/>
          <w:sz w:val="18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  <w:r w:rsidRPr="002D39E1">
        <w:rPr>
          <w:b/>
          <w:sz w:val="44"/>
          <w:u w:val="single"/>
        </w:rPr>
        <w:t xml:space="preserve">Лабораторная работа № </w:t>
      </w:r>
      <w:r w:rsidR="007B3A2A">
        <w:rPr>
          <w:b/>
          <w:sz w:val="44"/>
          <w:u w:val="single"/>
        </w:rPr>
        <w:t>3</w:t>
      </w: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</w:p>
    <w:p w:rsidR="001909FA" w:rsidRPr="002D39E1" w:rsidRDefault="001909FA" w:rsidP="001909FA">
      <w:pPr>
        <w:jc w:val="center"/>
        <w:rPr>
          <w:bCs/>
          <w:sz w:val="32"/>
          <w:szCs w:val="32"/>
        </w:rPr>
      </w:pPr>
      <w:r w:rsidRPr="002D39E1">
        <w:rPr>
          <w:bCs/>
          <w:sz w:val="32"/>
          <w:szCs w:val="32"/>
        </w:rPr>
        <w:t>по курсу «Теория автоматического управления»</w:t>
      </w: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jc w:val="center"/>
        <w:rPr>
          <w:b/>
          <w:i/>
          <w:sz w:val="40"/>
        </w:rPr>
      </w:pPr>
    </w:p>
    <w:p w:rsidR="001909FA" w:rsidRPr="002D39E1" w:rsidRDefault="001909FA" w:rsidP="001909FA">
      <w:pPr>
        <w:jc w:val="center"/>
        <w:rPr>
          <w:b/>
          <w:i/>
          <w:sz w:val="28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711F5D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 xml:space="preserve">Вариант </w:t>
      </w:r>
      <w:r w:rsidR="007B3A2A">
        <w:rPr>
          <w:sz w:val="28"/>
          <w:szCs w:val="28"/>
        </w:rPr>
        <w:t>3</w:t>
      </w: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1909FA" w:rsidRDefault="001909FA" w:rsidP="001909FA">
      <w:pPr>
        <w:rPr>
          <w:sz w:val="28"/>
        </w:rPr>
      </w:pPr>
      <w:r w:rsidRPr="002D39E1">
        <w:rPr>
          <w:sz w:val="28"/>
        </w:rPr>
        <w:t xml:space="preserve">Выполнил: </w:t>
      </w:r>
      <w:proofErr w:type="spellStart"/>
      <w:r w:rsidRPr="00B60505">
        <w:rPr>
          <w:sz w:val="28"/>
        </w:rPr>
        <w:t>Садовец</w:t>
      </w:r>
      <w:proofErr w:type="spellEnd"/>
      <w:r w:rsidRPr="00B60505">
        <w:rPr>
          <w:sz w:val="28"/>
        </w:rPr>
        <w:t xml:space="preserve"> Роман</w:t>
      </w:r>
    </w:p>
    <w:p w:rsidR="001909FA" w:rsidRPr="002D39E1" w:rsidRDefault="001909FA" w:rsidP="001909FA">
      <w:pPr>
        <w:rPr>
          <w:sz w:val="28"/>
        </w:rPr>
      </w:pPr>
      <w:proofErr w:type="gramStart"/>
      <w:r w:rsidRPr="002D39E1">
        <w:rPr>
          <w:sz w:val="28"/>
        </w:rPr>
        <w:t xml:space="preserve">Группа:   </w:t>
      </w:r>
      <w:proofErr w:type="gramEnd"/>
      <w:r>
        <w:rPr>
          <w:sz w:val="28"/>
        </w:rPr>
        <w:t xml:space="preserve">   СМ7-</w:t>
      </w:r>
      <w:r w:rsidR="00B60505" w:rsidRPr="00711F5D">
        <w:rPr>
          <w:sz w:val="28"/>
        </w:rPr>
        <w:t>62</w:t>
      </w:r>
      <w:r>
        <w:rPr>
          <w:sz w:val="28"/>
        </w:rPr>
        <w:t>Б</w:t>
      </w:r>
      <w:r w:rsidRPr="002D39E1">
        <w:rPr>
          <w:sz w:val="28"/>
        </w:rPr>
        <w:t xml:space="preserve"> 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  <w:r w:rsidRPr="002D39E1">
        <w:rPr>
          <w:sz w:val="28"/>
        </w:rPr>
        <w:t xml:space="preserve">Проверил(а):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1909FA" w:rsidRDefault="001909FA" w:rsidP="001909FA">
      <w:pPr>
        <w:jc w:val="both"/>
        <w:rPr>
          <w:u w:val="single"/>
        </w:rPr>
      </w:pPr>
      <w:r w:rsidRPr="002D39E1">
        <w:rPr>
          <w:u w:val="single"/>
        </w:rPr>
        <w:t xml:space="preserve">  </w:t>
      </w: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sz w:val="20"/>
        </w:rPr>
      </w:pP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rPr>
          <w:i/>
        </w:rPr>
      </w:pPr>
    </w:p>
    <w:p w:rsidR="001909FA" w:rsidRPr="001909FA" w:rsidRDefault="001909FA" w:rsidP="001909FA">
      <w:pPr>
        <w:jc w:val="center"/>
        <w:rPr>
          <w:iCs/>
          <w:sz w:val="28"/>
        </w:rPr>
      </w:pPr>
      <w:r w:rsidRPr="002D39E1">
        <w:rPr>
          <w:iCs/>
          <w:sz w:val="28"/>
        </w:rPr>
        <w:t>Москва, 202</w:t>
      </w:r>
      <w:r w:rsidR="00B60505">
        <w:rPr>
          <w:iCs/>
          <w:sz w:val="28"/>
          <w:lang w:val="en-US"/>
        </w:rPr>
        <w:t>4</w:t>
      </w:r>
      <w:r w:rsidRPr="002D39E1">
        <w:rPr>
          <w:iCs/>
          <w:sz w:val="28"/>
        </w:rPr>
        <w:t xml:space="preserve"> г.</w:t>
      </w:r>
    </w:p>
    <w:p w:rsidR="00FC545A" w:rsidRDefault="007B3A2A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>
        <w:rPr>
          <w:b/>
          <w:sz w:val="36"/>
        </w:rPr>
        <w:lastRenderedPageBreak/>
        <w:t>Моделирование электрических цепей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</w:t>
      </w:r>
      <w:r w:rsidR="007B3A2A">
        <w:rPr>
          <w:sz w:val="28"/>
        </w:rPr>
        <w:t xml:space="preserve">собирать электрическую схему (рис. 1) с помощью инструментов </w:t>
      </w:r>
      <w:proofErr w:type="spellStart"/>
      <w:r w:rsidR="007B3A2A">
        <w:rPr>
          <w:sz w:val="28"/>
          <w:lang w:val="en-US"/>
        </w:rPr>
        <w:t>Simscape</w:t>
      </w:r>
      <w:proofErr w:type="spellEnd"/>
      <w:r>
        <w:rPr>
          <w:sz w:val="28"/>
        </w:rPr>
        <w:t xml:space="preserve">. </w:t>
      </w:r>
    </w:p>
    <w:p w:rsidR="00FC545A" w:rsidRPr="00FC545A" w:rsidRDefault="007B3A2A" w:rsidP="00FC545A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0C6B364B" wp14:editId="44DFDE8B">
            <wp:extent cx="3583927" cy="1962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3481" cy="19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5A" w:rsidRDefault="007B3A2A" w:rsidP="00FC545A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</w:t>
      </w:r>
      <w:r w:rsidR="00FC545A">
        <w:rPr>
          <w:szCs w:val="28"/>
        </w:rPr>
        <w:t xml:space="preserve">. </w:t>
      </w:r>
      <w:r>
        <w:rPr>
          <w:szCs w:val="28"/>
        </w:rPr>
        <w:t>Электрическая схема</w:t>
      </w:r>
    </w:p>
    <w:p w:rsidR="00FC545A" w:rsidRDefault="007B3A2A" w:rsidP="00FC545A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Параметры электрической схемы:</w:t>
      </w:r>
    </w:p>
    <w:p w:rsidR="00FC545A" w:rsidRPr="007B3A2A" w:rsidRDefault="00C51CF4" w:rsidP="00FC545A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=11375 </m:t>
          </m:r>
          <m:r>
            <w:rPr>
              <w:rFonts w:ascii="Cambria Math" w:hAnsi="Cambria Math"/>
              <w:sz w:val="28"/>
              <w:szCs w:val="28"/>
            </w:rPr>
            <m:t>Ом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=1105 Ом.</m:t>
          </m:r>
        </m:oMath>
      </m:oMathPara>
    </w:p>
    <w:p w:rsidR="007B3A2A" w:rsidRPr="007B3A2A" w:rsidRDefault="007B3A2A" w:rsidP="00FC545A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С=2 мкФ.</m:t>
          </m:r>
        </m:oMath>
      </m:oMathPara>
    </w:p>
    <w:p w:rsidR="007B3A2A" w:rsidRPr="00A80B18" w:rsidRDefault="00C51CF4" w:rsidP="00FC545A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вх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=12 В.</m:t>
          </m:r>
        </m:oMath>
      </m:oMathPara>
    </w:p>
    <w:p w:rsidR="00A80B18" w:rsidRPr="00A80B18" w:rsidRDefault="00A80B18" w:rsidP="00FC545A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A80B18">
        <w:rPr>
          <w:sz w:val="28"/>
          <w:szCs w:val="28"/>
        </w:rPr>
        <w:t xml:space="preserve">Разработаем электрическую схему с помощью инструментов </w:t>
      </w:r>
      <w:proofErr w:type="spellStart"/>
      <w:r>
        <w:rPr>
          <w:sz w:val="28"/>
          <w:szCs w:val="28"/>
          <w:lang w:val="en-US"/>
        </w:rPr>
        <w:t>Simscape</w:t>
      </w:r>
      <w:proofErr w:type="spellEnd"/>
      <w:r>
        <w:rPr>
          <w:sz w:val="28"/>
          <w:szCs w:val="28"/>
        </w:rPr>
        <w:t xml:space="preserve"> (рис.2).</w:t>
      </w:r>
      <w:r w:rsidRPr="00A80B18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ведем в каждом из элементов схемы параметры, указанные выше (рис. 3-6). </w:t>
      </w:r>
    </w:p>
    <w:p w:rsidR="00857813" w:rsidRDefault="0051528F" w:rsidP="00A80B18">
      <w:pPr>
        <w:pStyle w:val="a3"/>
        <w:spacing w:line="360" w:lineRule="auto"/>
        <w:ind w:left="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6E712214" wp14:editId="29A3ED30">
            <wp:extent cx="6119495" cy="1930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18" w:rsidRPr="007D2315" w:rsidRDefault="00A80B18" w:rsidP="00A80B18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2. Электрическая схема на базе инструментов </w:t>
      </w:r>
      <w:proofErr w:type="spellStart"/>
      <w:r>
        <w:rPr>
          <w:szCs w:val="28"/>
          <w:lang w:val="en-US"/>
        </w:rPr>
        <w:t>Simscape</w:t>
      </w:r>
      <w:proofErr w:type="spellEnd"/>
    </w:p>
    <w:p w:rsidR="006F4D4E" w:rsidRDefault="006F4D4E" w:rsidP="006F4D4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проработанный файлы находятся на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(см. прил. 1) внутри директории </w:t>
      </w:r>
      <w:r>
        <w:rPr>
          <w:sz w:val="28"/>
          <w:szCs w:val="28"/>
          <w:lang w:val="en-US"/>
        </w:rPr>
        <w:t>Lab</w:t>
      </w:r>
      <w:r w:rsidRPr="006F4D4E">
        <w:rPr>
          <w:sz w:val="28"/>
          <w:szCs w:val="28"/>
        </w:rPr>
        <w:t>-3</w:t>
      </w:r>
      <w:proofErr w:type="gramStart"/>
      <w:r w:rsidRPr="006F4D4E">
        <w:rPr>
          <w:sz w:val="28"/>
          <w:szCs w:val="28"/>
        </w:rPr>
        <w:t>/”</w:t>
      </w:r>
      <w:r>
        <w:rPr>
          <w:sz w:val="28"/>
          <w:szCs w:val="28"/>
          <w:lang w:val="en-US"/>
        </w:rPr>
        <w:t>Optional</w:t>
      </w:r>
      <w:proofErr w:type="gramEnd"/>
      <w:r w:rsidRPr="006F4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part</w:t>
      </w:r>
      <w:r w:rsidRPr="006F4D4E">
        <w:rPr>
          <w:sz w:val="28"/>
          <w:szCs w:val="28"/>
        </w:rPr>
        <w:t>”</w:t>
      </w:r>
      <w:r w:rsidR="00911985">
        <w:rPr>
          <w:sz w:val="28"/>
          <w:szCs w:val="28"/>
        </w:rPr>
        <w:t>.</w:t>
      </w:r>
    </w:p>
    <w:p w:rsidR="00911985" w:rsidRPr="00C408CC" w:rsidRDefault="00911985" w:rsidP="006F4D4E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Выведем график выходного напряжения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вых</m:t>
            </m:r>
          </m:sub>
        </m:sSub>
      </m:oMath>
      <w:r>
        <w:rPr>
          <w:sz w:val="28"/>
          <w:szCs w:val="28"/>
        </w:rPr>
        <w:t xml:space="preserve"> в зависимости от времени (рис. 7).</w:t>
      </w:r>
      <w:r w:rsidR="00C408CC">
        <w:rPr>
          <w:sz w:val="28"/>
          <w:szCs w:val="28"/>
        </w:rPr>
        <w:t xml:space="preserve"> Время моделирования: 0.015 </w:t>
      </w:r>
      <w:proofErr w:type="spellStart"/>
      <w:r w:rsidR="00C408CC">
        <w:rPr>
          <w:sz w:val="28"/>
          <w:szCs w:val="28"/>
          <w:lang w:val="en-US"/>
        </w:rPr>
        <w:t>сек</w:t>
      </w:r>
      <w:proofErr w:type="spellEnd"/>
      <w:r w:rsidR="00C408CC">
        <w:rPr>
          <w:sz w:val="28"/>
          <w:szCs w:val="28"/>
          <w:lang w:val="en-US"/>
        </w:rPr>
        <w:t>.</w:t>
      </w:r>
    </w:p>
    <w:p w:rsidR="004772A1" w:rsidRDefault="00A80B18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772E94A" wp14:editId="73D373BB">
            <wp:extent cx="5172075" cy="24479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12"/>
                    <a:stretch/>
                  </pic:blipFill>
                  <pic:spPr bwMode="auto">
                    <a:xfrm>
                      <a:off x="0" y="0"/>
                      <a:ext cx="51720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D00" w:rsidRPr="00112D00" w:rsidRDefault="00112D00" w:rsidP="00112D00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3. Параметры блока </w:t>
      </w:r>
      <w:r>
        <w:rPr>
          <w:szCs w:val="28"/>
          <w:lang w:val="en-US"/>
        </w:rPr>
        <w:t>Voltage</w:t>
      </w:r>
      <w:r w:rsidRPr="00112D00">
        <w:rPr>
          <w:szCs w:val="28"/>
        </w:rPr>
        <w:t xml:space="preserve"> </w:t>
      </w:r>
      <w:r>
        <w:rPr>
          <w:szCs w:val="28"/>
          <w:lang w:val="en-US"/>
        </w:rPr>
        <w:t>Source</w:t>
      </w:r>
      <w:r w:rsidRPr="00112D00">
        <w:rPr>
          <w:szCs w:val="28"/>
        </w:rPr>
        <w:t xml:space="preserve"> (</w:t>
      </w:r>
      <w:r>
        <w:rPr>
          <w:szCs w:val="28"/>
        </w:rPr>
        <w:t>источника питания)</w:t>
      </w:r>
    </w:p>
    <w:p w:rsidR="00A80B18" w:rsidRDefault="00A80B18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4EEAE69" wp14:editId="1F7B479E">
            <wp:extent cx="5162550" cy="19145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3" t="2899"/>
                    <a:stretch/>
                  </pic:blipFill>
                  <pic:spPr bwMode="auto">
                    <a:xfrm>
                      <a:off x="0" y="0"/>
                      <a:ext cx="5162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D00" w:rsidRPr="007D2315" w:rsidRDefault="00112D00" w:rsidP="00112D00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4. Параметры блока</w:t>
      </w:r>
      <w:r w:rsidRPr="007D2315">
        <w:rPr>
          <w:szCs w:val="28"/>
        </w:rPr>
        <w:t xml:space="preserve"> </w:t>
      </w:r>
      <w:r>
        <w:rPr>
          <w:szCs w:val="28"/>
          <w:lang w:val="en-US"/>
        </w:rPr>
        <w:t>Resistor</w:t>
      </w:r>
      <w:r w:rsidRPr="00112D00">
        <w:rPr>
          <w:szCs w:val="28"/>
        </w:rPr>
        <w:t xml:space="preserve"> </w:t>
      </w:r>
      <w:r w:rsidRPr="007D2315">
        <w:rPr>
          <w:szCs w:val="28"/>
        </w:rPr>
        <w:t>(</w:t>
      </w:r>
      <w:r>
        <w:rPr>
          <w:szCs w:val="28"/>
          <w:lang w:val="en-US"/>
        </w:rPr>
        <w:t>R</w:t>
      </w:r>
      <w:r w:rsidRPr="00112D00">
        <w:rPr>
          <w:szCs w:val="28"/>
        </w:rPr>
        <w:t>1</w:t>
      </w:r>
      <w:r w:rsidRPr="007D2315">
        <w:rPr>
          <w:szCs w:val="28"/>
        </w:rPr>
        <w:t>)</w:t>
      </w:r>
    </w:p>
    <w:p w:rsidR="00112D00" w:rsidRDefault="00112D00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1BE80A2" wp14:editId="436CC45D">
            <wp:extent cx="5210175" cy="19812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D00" w:rsidRPr="00A80B18" w:rsidRDefault="00112D00" w:rsidP="00112D00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5. Параметры блока</w:t>
      </w:r>
      <w:r w:rsidRPr="00112D00">
        <w:rPr>
          <w:szCs w:val="28"/>
        </w:rPr>
        <w:t xml:space="preserve"> </w:t>
      </w:r>
      <w:r>
        <w:rPr>
          <w:szCs w:val="28"/>
          <w:lang w:val="en-US"/>
        </w:rPr>
        <w:t>Resistor</w:t>
      </w:r>
      <w:r w:rsidRPr="007D2315">
        <w:rPr>
          <w:szCs w:val="28"/>
        </w:rPr>
        <w:t xml:space="preserve">1 </w:t>
      </w:r>
      <w:r>
        <w:rPr>
          <w:szCs w:val="28"/>
        </w:rPr>
        <w:t>(</w:t>
      </w:r>
      <w:r>
        <w:rPr>
          <w:szCs w:val="28"/>
          <w:lang w:val="en-US"/>
        </w:rPr>
        <w:t>R</w:t>
      </w:r>
      <w:r>
        <w:rPr>
          <w:szCs w:val="28"/>
        </w:rPr>
        <w:t>2)</w:t>
      </w:r>
    </w:p>
    <w:p w:rsidR="00112D00" w:rsidRDefault="00112D00" w:rsidP="005936A4">
      <w:pPr>
        <w:pStyle w:val="a3"/>
        <w:spacing w:line="360" w:lineRule="auto"/>
        <w:ind w:left="0"/>
        <w:jc w:val="center"/>
        <w:rPr>
          <w:b/>
          <w:sz w:val="32"/>
        </w:rPr>
      </w:pPr>
    </w:p>
    <w:p w:rsidR="00112D00" w:rsidRDefault="00112D00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8D5CC0F" wp14:editId="4CA73A09">
            <wp:extent cx="5200650" cy="2447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D00" w:rsidRPr="00112D00" w:rsidRDefault="00112D00" w:rsidP="00112D00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6. Параметры блока</w:t>
      </w:r>
      <w:r w:rsidRPr="00112D00">
        <w:rPr>
          <w:szCs w:val="28"/>
        </w:rPr>
        <w:t xml:space="preserve"> </w:t>
      </w:r>
      <w:r>
        <w:rPr>
          <w:szCs w:val="28"/>
          <w:lang w:val="en-US"/>
        </w:rPr>
        <w:t>Capacitor</w:t>
      </w:r>
      <w:r w:rsidRPr="00112D00">
        <w:rPr>
          <w:szCs w:val="28"/>
        </w:rPr>
        <w:t xml:space="preserve"> (</w:t>
      </w:r>
      <w:r>
        <w:rPr>
          <w:szCs w:val="28"/>
        </w:rPr>
        <w:t>конденсатора)</w:t>
      </w:r>
    </w:p>
    <w:p w:rsidR="00112D00" w:rsidRDefault="00911985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4D196A3" wp14:editId="3E4CD10A">
            <wp:extent cx="5314950" cy="4628866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004" cy="46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85" w:rsidRPr="00112D00" w:rsidRDefault="00911985" w:rsidP="0091198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7. Выходное напряжение схемы</w:t>
      </w:r>
    </w:p>
    <w:p w:rsidR="00911985" w:rsidRPr="0042158E" w:rsidRDefault="00911985" w:rsidP="005936A4">
      <w:pPr>
        <w:pStyle w:val="a3"/>
        <w:spacing w:line="360" w:lineRule="auto"/>
        <w:ind w:left="0"/>
        <w:jc w:val="center"/>
        <w:rPr>
          <w:b/>
          <w:sz w:val="32"/>
        </w:rPr>
      </w:pPr>
    </w:p>
    <w:p w:rsidR="00FC545A" w:rsidRDefault="00FC545A" w:rsidP="00FC545A">
      <w:pPr>
        <w:spacing w:line="360" w:lineRule="auto"/>
        <w:rPr>
          <w:b/>
          <w:sz w:val="36"/>
        </w:rPr>
      </w:pPr>
    </w:p>
    <w:p w:rsidR="004772A1" w:rsidRPr="00FC545A" w:rsidRDefault="004772A1" w:rsidP="004772A1">
      <w:pPr>
        <w:spacing w:after="160" w:line="259" w:lineRule="auto"/>
        <w:rPr>
          <w:b/>
          <w:sz w:val="36"/>
        </w:rPr>
      </w:pPr>
      <w:r>
        <w:rPr>
          <w:b/>
          <w:sz w:val="36"/>
        </w:rPr>
        <w:br w:type="page"/>
      </w:r>
    </w:p>
    <w:p w:rsidR="00A77C79" w:rsidRPr="00A77C79" w:rsidRDefault="00A77C79" w:rsidP="00A77C79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>
        <w:rPr>
          <w:b/>
          <w:sz w:val="36"/>
        </w:rPr>
        <w:lastRenderedPageBreak/>
        <w:t>Модель следящего привода</w:t>
      </w:r>
    </w:p>
    <w:p w:rsidR="007B3A2A" w:rsidRDefault="00A77C79" w:rsidP="00725506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данном пункте мы будем со</w:t>
      </w:r>
      <w:r w:rsidR="00725506">
        <w:rPr>
          <w:sz w:val="28"/>
        </w:rPr>
        <w:t xml:space="preserve">бирать модель следящего привода </w:t>
      </w:r>
      <w:r w:rsidR="00B82FBC">
        <w:rPr>
          <w:sz w:val="28"/>
        </w:rPr>
        <w:t xml:space="preserve">с </w:t>
      </w:r>
      <w:r>
        <w:rPr>
          <w:sz w:val="28"/>
        </w:rPr>
        <w:t xml:space="preserve">помощью инструментов </w:t>
      </w:r>
      <w:proofErr w:type="spellStart"/>
      <w:r>
        <w:rPr>
          <w:sz w:val="28"/>
          <w:lang w:val="en-US"/>
        </w:rPr>
        <w:t>Simscape</w:t>
      </w:r>
      <w:proofErr w:type="spellEnd"/>
      <w:r>
        <w:rPr>
          <w:sz w:val="28"/>
        </w:rPr>
        <w:t xml:space="preserve">. </w:t>
      </w:r>
      <w:r w:rsidR="00470455">
        <w:rPr>
          <w:sz w:val="28"/>
        </w:rPr>
        <w:t xml:space="preserve">Будем отслеживать </w:t>
      </w:r>
      <w:r w:rsidR="00470455" w:rsidRPr="00470455">
        <w:rPr>
          <w:b/>
          <w:sz w:val="28"/>
        </w:rPr>
        <w:t>угловую</w:t>
      </w:r>
      <w:r w:rsidR="00470455">
        <w:rPr>
          <w:sz w:val="28"/>
        </w:rPr>
        <w:t xml:space="preserve"> </w:t>
      </w:r>
      <w:r w:rsidR="00470455" w:rsidRPr="00470455">
        <w:rPr>
          <w:b/>
          <w:sz w:val="28"/>
        </w:rPr>
        <w:t>скорость</w:t>
      </w:r>
      <w:r w:rsidR="00470455">
        <w:rPr>
          <w:sz w:val="28"/>
        </w:rPr>
        <w:t xml:space="preserve"> вращения вала</w:t>
      </w:r>
    </w:p>
    <w:p w:rsidR="003E2537" w:rsidRDefault="003E2537" w:rsidP="00725506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За основу возьмем </w:t>
      </w:r>
      <w:proofErr w:type="spellStart"/>
      <w:r>
        <w:rPr>
          <w:sz w:val="28"/>
        </w:rPr>
        <w:t>бесколлекторный</w:t>
      </w:r>
      <w:proofErr w:type="spellEnd"/>
      <w:r>
        <w:rPr>
          <w:sz w:val="28"/>
        </w:rPr>
        <w:t xml:space="preserve"> двигатель постоянного тока</w:t>
      </w:r>
      <w:r w:rsidRPr="003E2537">
        <w:rPr>
          <w:sz w:val="28"/>
        </w:rPr>
        <w:t xml:space="preserve"> </w:t>
      </w:r>
      <w:r>
        <w:rPr>
          <w:sz w:val="28"/>
        </w:rPr>
        <w:t xml:space="preserve">с неподвижным корпусом, т.е. с расположением медных обмоток на корпусе двигателя и магнитов на валу </w:t>
      </w:r>
      <w:r w:rsidRPr="003E2537">
        <w:rPr>
          <w:sz w:val="28"/>
        </w:rPr>
        <w:t>(</w:t>
      </w:r>
      <w:r>
        <w:rPr>
          <w:sz w:val="28"/>
        </w:rPr>
        <w:t>в англоязычной литературе -</w:t>
      </w:r>
      <w:r w:rsidRPr="003E2537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inrunner</w:t>
      </w:r>
      <w:proofErr w:type="spellEnd"/>
      <w:r>
        <w:rPr>
          <w:sz w:val="28"/>
        </w:rPr>
        <w:t xml:space="preserve"> </w:t>
      </w:r>
      <w:r>
        <w:rPr>
          <w:sz w:val="28"/>
          <w:lang w:val="en-US"/>
        </w:rPr>
        <w:t>BLDC</w:t>
      </w:r>
      <w:r w:rsidRPr="003E2537">
        <w:rPr>
          <w:sz w:val="28"/>
        </w:rPr>
        <w:t xml:space="preserve">). </w:t>
      </w:r>
      <w:r>
        <w:rPr>
          <w:sz w:val="28"/>
        </w:rPr>
        <w:t xml:space="preserve">Модель мотора выберем из каталога </w:t>
      </w:r>
      <w:proofErr w:type="spellStart"/>
      <w:r>
        <w:rPr>
          <w:sz w:val="28"/>
          <w:lang w:val="en-US"/>
        </w:rPr>
        <w:t>Maxon</w:t>
      </w:r>
      <w:proofErr w:type="spellEnd"/>
      <w:r w:rsidRPr="003E2537">
        <w:rPr>
          <w:sz w:val="28"/>
        </w:rPr>
        <w:t xml:space="preserve"> </w:t>
      </w:r>
      <w:r>
        <w:rPr>
          <w:sz w:val="28"/>
          <w:lang w:val="en-US"/>
        </w:rPr>
        <w:t>motors</w:t>
      </w:r>
      <w:r w:rsidRPr="003E2537">
        <w:rPr>
          <w:sz w:val="28"/>
        </w:rPr>
        <w:t xml:space="preserve"> (</w:t>
      </w:r>
      <w:r>
        <w:rPr>
          <w:sz w:val="28"/>
        </w:rPr>
        <w:t>см. прил. 2). Возьмем мотор</w:t>
      </w:r>
      <w:r w:rsidRPr="003E2537">
        <w:rPr>
          <w:sz w:val="28"/>
        </w:rPr>
        <w:t xml:space="preserve"> </w:t>
      </w:r>
      <w:r>
        <w:rPr>
          <w:sz w:val="28"/>
          <w:lang w:val="en-US"/>
        </w:rPr>
        <w:t>ECX</w:t>
      </w:r>
      <w:r w:rsidRPr="003E2537">
        <w:rPr>
          <w:sz w:val="28"/>
        </w:rPr>
        <w:t xml:space="preserve"> </w:t>
      </w:r>
      <w:r>
        <w:rPr>
          <w:sz w:val="28"/>
          <w:lang w:val="en-US"/>
        </w:rPr>
        <w:t>SPEED</w:t>
      </w:r>
      <w:r w:rsidRPr="003E2537">
        <w:rPr>
          <w:sz w:val="28"/>
        </w:rPr>
        <w:t xml:space="preserve"> 16 </w:t>
      </w:r>
      <w:r>
        <w:rPr>
          <w:sz w:val="28"/>
          <w:lang w:val="en-US"/>
        </w:rPr>
        <w:t>M</w:t>
      </w:r>
      <w:r>
        <w:rPr>
          <w:sz w:val="28"/>
        </w:rPr>
        <w:t xml:space="preserve"> (стр. 178, прил. 2)</w:t>
      </w:r>
      <w:r w:rsidRPr="003E2537">
        <w:rPr>
          <w:sz w:val="28"/>
        </w:rPr>
        <w:t xml:space="preserve"> </w:t>
      </w:r>
      <w:r>
        <w:rPr>
          <w:sz w:val="28"/>
        </w:rPr>
        <w:t>при входном напряжении 24 В (см. рис. 8-10).</w:t>
      </w:r>
    </w:p>
    <w:p w:rsidR="003E2537" w:rsidRDefault="003E2537" w:rsidP="003E25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6143625" cy="2733675"/>
            <wp:effectExtent l="0" t="0" r="9525" b="9525"/>
            <wp:docPr id="2" name="Рисунок 2" descr="https://sun9-41.userapi.com/impg/fA4C4GBiqUIKhWKayv5MUv2_Ob9tf-ReJd78NQ/Ia3UVMY0akQ.jpg?size=1245x642&amp;quality=96&amp;sign=743d2d2ed9205f8911adee953ff149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1.userapi.com/impg/fA4C4GBiqUIKhWKayv5MUv2_Ob9tf-ReJd78NQ/Ia3UVMY0akQ.jpg?size=1245x642&amp;quality=96&amp;sign=743d2d2ed9205f8911adee953ff149b6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" t="17080" r="7671" b="5399"/>
                    <a:stretch/>
                  </pic:blipFill>
                  <pic:spPr bwMode="auto">
                    <a:xfrm>
                      <a:off x="0" y="0"/>
                      <a:ext cx="6153240" cy="27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37" w:rsidRPr="003E2537" w:rsidRDefault="003E2537" w:rsidP="003E2537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8. Чертеж и схема выбранного двигателя</w:t>
      </w:r>
    </w:p>
    <w:p w:rsidR="003E2537" w:rsidRDefault="003E2537" w:rsidP="003E25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6018055" cy="2466975"/>
            <wp:effectExtent l="0" t="0" r="1905" b="0"/>
            <wp:docPr id="4" name="Рисунок 4" descr="https://sun9-18.userapi.com/impg/M8ybVldp8PpOUsoa1zk8rgn6UXiXtrTM2i8Yaw/-uN97RFuq1o.jpg?size=1038x909&amp;quality=96&amp;sign=4dd87f752af9f8ed8a425029882dd9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18.userapi.com/impg/M8ybVldp8PpOUsoa1zk8rgn6UXiXtrTM2i8Yaw/-uN97RFuq1o.jpg?size=1038x909&amp;quality=96&amp;sign=4dd87f752af9f8ed8a425029882dd94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6" t="356" r="37023" b="72933"/>
                    <a:stretch/>
                  </pic:blipFill>
                  <pic:spPr bwMode="auto">
                    <a:xfrm>
                      <a:off x="0" y="0"/>
                      <a:ext cx="6045217" cy="247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37" w:rsidRPr="003E2537" w:rsidRDefault="003E2537" w:rsidP="003E2537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9. Параметры </w:t>
      </w:r>
      <w:r w:rsidRPr="003E2537">
        <w:rPr>
          <w:lang w:val="en-US"/>
        </w:rPr>
        <w:t>ECX</w:t>
      </w:r>
      <w:r w:rsidRPr="003E2537">
        <w:t xml:space="preserve"> </w:t>
      </w:r>
      <w:r w:rsidRPr="003E2537">
        <w:rPr>
          <w:lang w:val="en-US"/>
        </w:rPr>
        <w:t>SPEED</w:t>
      </w:r>
      <w:r w:rsidRPr="003E2537">
        <w:t xml:space="preserve"> 16 </w:t>
      </w:r>
      <w:r w:rsidRPr="003E2537">
        <w:rPr>
          <w:lang w:val="en-US"/>
        </w:rPr>
        <w:t>M</w:t>
      </w:r>
      <w:r>
        <w:t xml:space="preserve"> (1)</w:t>
      </w:r>
    </w:p>
    <w:p w:rsidR="003E2537" w:rsidRDefault="003E2537" w:rsidP="003E2537">
      <w:pPr>
        <w:pStyle w:val="a3"/>
        <w:spacing w:line="360" w:lineRule="auto"/>
        <w:ind w:left="0"/>
        <w:jc w:val="center"/>
        <w:rPr>
          <w:sz w:val="28"/>
        </w:rPr>
      </w:pPr>
    </w:p>
    <w:p w:rsidR="003E2537" w:rsidRDefault="003E2537" w:rsidP="003E25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377962A8" wp14:editId="46CAA85D">
            <wp:extent cx="6085840" cy="4133514"/>
            <wp:effectExtent l="0" t="0" r="0" b="635"/>
            <wp:docPr id="6" name="Рисунок 6" descr="https://sun9-18.userapi.com/impg/M8ybVldp8PpOUsoa1zk8rgn6UXiXtrTM2i8Yaw/-uN97RFuq1o.jpg?size=1038x909&amp;quality=96&amp;sign=4dd87f752af9f8ed8a425029882dd9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18.userapi.com/impg/M8ybVldp8PpOUsoa1zk8rgn6UXiXtrTM2i8Yaw/-uN97RFuq1o.jpg?size=1038x909&amp;quality=96&amp;sign=4dd87f752af9f8ed8a425029882dd94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6" t="27222" r="7690" b="5771"/>
                    <a:stretch/>
                  </pic:blipFill>
                  <pic:spPr bwMode="auto">
                    <a:xfrm>
                      <a:off x="0" y="0"/>
                      <a:ext cx="6102059" cy="414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37" w:rsidRPr="003E2537" w:rsidRDefault="003E2537" w:rsidP="003E2537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10. Параметры </w:t>
      </w:r>
      <w:r w:rsidRPr="003E2537">
        <w:rPr>
          <w:lang w:val="en-US"/>
        </w:rPr>
        <w:t>ECX</w:t>
      </w:r>
      <w:r w:rsidRPr="003E2537">
        <w:t xml:space="preserve"> </w:t>
      </w:r>
      <w:r w:rsidRPr="003E2537">
        <w:rPr>
          <w:lang w:val="en-US"/>
        </w:rPr>
        <w:t>SPEED</w:t>
      </w:r>
      <w:r w:rsidRPr="003E2537">
        <w:t xml:space="preserve"> 16 </w:t>
      </w:r>
      <w:r w:rsidRPr="003E2537">
        <w:rPr>
          <w:lang w:val="en-US"/>
        </w:rPr>
        <w:t>M</w:t>
      </w:r>
      <w:r>
        <w:t xml:space="preserve"> (2)</w:t>
      </w:r>
    </w:p>
    <w:p w:rsidR="003E2537" w:rsidRPr="00DE5914" w:rsidRDefault="00DE5914" w:rsidP="003858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Выберем схему включения мотора «треугольником» </w:t>
      </w:r>
      <w:r w:rsidRPr="00DE5914">
        <w:rPr>
          <w:sz w:val="28"/>
        </w:rPr>
        <w:t>(</w:t>
      </w:r>
      <w:r w:rsidR="00C57F6B">
        <w:rPr>
          <w:sz w:val="28"/>
        </w:rPr>
        <w:t xml:space="preserve">в англоязычной литературе </w:t>
      </w:r>
      <w:r w:rsidR="00C57F6B">
        <w:rPr>
          <w:sz w:val="28"/>
        </w:rPr>
        <w:t xml:space="preserve">- </w:t>
      </w:r>
      <w:proofErr w:type="spellStart"/>
      <w:r>
        <w:rPr>
          <w:sz w:val="28"/>
        </w:rPr>
        <w:t>Delta-wound</w:t>
      </w:r>
      <w:proofErr w:type="spellEnd"/>
      <w:r>
        <w:rPr>
          <w:sz w:val="28"/>
        </w:rPr>
        <w:t>) (см. рис. 11)</w:t>
      </w:r>
      <w:r w:rsidRPr="00DE5914">
        <w:rPr>
          <w:sz w:val="28"/>
        </w:rPr>
        <w:t>.</w:t>
      </w:r>
      <w:r>
        <w:rPr>
          <w:sz w:val="28"/>
        </w:rPr>
        <w:t xml:space="preserve"> Подобная схема дает большее значение максимальной скорости, но меньший момент на валу двигателя.</w:t>
      </w:r>
    </w:p>
    <w:p w:rsidR="00DE5914" w:rsidRDefault="00DE5914" w:rsidP="00A542CA">
      <w:pPr>
        <w:pStyle w:val="a3"/>
        <w:spacing w:line="360" w:lineRule="auto"/>
        <w:ind w:left="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>
            <wp:extent cx="3171825" cy="2180448"/>
            <wp:effectExtent l="0" t="0" r="0" b="0"/>
            <wp:docPr id="7" name="Рисунок 7" descr="Brushless Motor Kv and Kt of a Wye vs Delta W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rushless Motor Kv and Kt of a Wye vs Delta Win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" t="45453" r="59313" b="8862"/>
                    <a:stretch/>
                  </pic:blipFill>
                  <pic:spPr bwMode="auto">
                    <a:xfrm>
                      <a:off x="0" y="0"/>
                      <a:ext cx="3188402" cy="219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914" w:rsidRPr="00DE5914" w:rsidRDefault="00DE5914" w:rsidP="003858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</w:t>
      </w:r>
      <w:r w:rsidRPr="0038588E">
        <w:rPr>
          <w:szCs w:val="28"/>
        </w:rPr>
        <w:t>1</w:t>
      </w:r>
      <w:r>
        <w:rPr>
          <w:szCs w:val="28"/>
        </w:rPr>
        <w:t xml:space="preserve">. </w:t>
      </w:r>
      <w:r w:rsidRPr="0038588E">
        <w:rPr>
          <w:szCs w:val="28"/>
        </w:rPr>
        <w:t>Схема включения треугольником</w:t>
      </w:r>
    </w:p>
    <w:p w:rsidR="00DE5914" w:rsidRPr="0038588E" w:rsidRDefault="0038588E" w:rsidP="0038588E">
      <w:pPr>
        <w:pStyle w:val="a3"/>
        <w:spacing w:line="360" w:lineRule="auto"/>
        <w:ind w:left="0" w:firstLine="709"/>
        <w:jc w:val="both"/>
        <w:rPr>
          <w:sz w:val="28"/>
        </w:rPr>
      </w:pPr>
      <w:r w:rsidRPr="0038588E">
        <w:rPr>
          <w:sz w:val="28"/>
        </w:rPr>
        <w:t>Как видно по схеме включения, на вход на</w:t>
      </w:r>
      <w:r>
        <w:rPr>
          <w:sz w:val="28"/>
        </w:rPr>
        <w:t xml:space="preserve">м необходимо подавать трехфазный сигнал. Предположим, что на руках мы обладаем исключительно </w:t>
      </w:r>
      <w:r>
        <w:rPr>
          <w:sz w:val="28"/>
        </w:rPr>
        <w:lastRenderedPageBreak/>
        <w:t>постоянными источниками питания (далее ИП). Реализовать трехфазный сигнал из постоянного можно с помощью схемы трехфазного инвертора (см. рис. 12).</w:t>
      </w:r>
    </w:p>
    <w:p w:rsidR="00DE5914" w:rsidRDefault="0038588E" w:rsidP="00A542CA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3299301A" wp14:editId="0349522E">
            <wp:extent cx="4411877" cy="31242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987" cy="31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14" w:rsidRDefault="0038588E" w:rsidP="003858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12. </w:t>
      </w:r>
      <w:r w:rsidRPr="0038588E">
        <w:rPr>
          <w:szCs w:val="28"/>
        </w:rPr>
        <w:t xml:space="preserve">Схема </w:t>
      </w:r>
      <w:r>
        <w:rPr>
          <w:szCs w:val="28"/>
        </w:rPr>
        <w:t>трехфазного инвертора на биполярных транзисторах</w:t>
      </w:r>
    </w:p>
    <w:p w:rsidR="0038588E" w:rsidRDefault="0038588E" w:rsidP="003858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Pr="00A542C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положительное </w:t>
      </w:r>
      <w:r w:rsidR="00A542CA">
        <w:rPr>
          <w:sz w:val="28"/>
          <w:szCs w:val="28"/>
        </w:rPr>
        <w:t xml:space="preserve">напряжение (+), </w:t>
      </w:r>
      <w:r w:rsidR="00A542CA">
        <w:rPr>
          <w:sz w:val="28"/>
          <w:szCs w:val="28"/>
          <w:lang w:val="en-US"/>
        </w:rPr>
        <w:t>N</w:t>
      </w:r>
      <w:r w:rsidR="00A542CA" w:rsidRPr="00A542CA">
        <w:rPr>
          <w:sz w:val="28"/>
          <w:szCs w:val="28"/>
        </w:rPr>
        <w:t xml:space="preserve"> – </w:t>
      </w:r>
      <w:r w:rsidR="00A542CA">
        <w:rPr>
          <w:sz w:val="28"/>
          <w:szCs w:val="28"/>
        </w:rPr>
        <w:t>отрицательное</w:t>
      </w:r>
      <w:r w:rsidR="00115B0B" w:rsidRPr="00115B0B">
        <w:rPr>
          <w:sz w:val="28"/>
          <w:szCs w:val="28"/>
        </w:rPr>
        <w:t xml:space="preserve"> </w:t>
      </w:r>
      <w:r w:rsidR="00115B0B">
        <w:rPr>
          <w:sz w:val="28"/>
          <w:szCs w:val="28"/>
        </w:rPr>
        <w:t>напряжение</w:t>
      </w:r>
      <w:r w:rsidR="00A542CA">
        <w:rPr>
          <w:sz w:val="28"/>
          <w:szCs w:val="28"/>
        </w:rPr>
        <w:t xml:space="preserve"> (-), т.е. для корректного управления необходимо </w:t>
      </w:r>
      <w:r w:rsidR="00C57F6B">
        <w:rPr>
          <w:sz w:val="28"/>
          <w:szCs w:val="28"/>
        </w:rPr>
        <w:t xml:space="preserve">иметь </w:t>
      </w:r>
      <w:proofErr w:type="spellStart"/>
      <w:r w:rsidR="00C57F6B">
        <w:rPr>
          <w:sz w:val="28"/>
          <w:szCs w:val="28"/>
        </w:rPr>
        <w:t>двуполярное</w:t>
      </w:r>
      <w:proofErr w:type="spellEnd"/>
      <w:r w:rsidR="00C57F6B">
        <w:rPr>
          <w:sz w:val="28"/>
          <w:szCs w:val="28"/>
        </w:rPr>
        <w:t xml:space="preserve"> питание</w:t>
      </w:r>
      <w:r w:rsidR="00A542CA">
        <w:rPr>
          <w:sz w:val="28"/>
          <w:szCs w:val="28"/>
        </w:rPr>
        <w:t xml:space="preserve">. Самое простое решения – использовать две батарейки одинакового номинального напряжения с заземлением </w:t>
      </w:r>
      <w:r w:rsidR="00A542CA" w:rsidRPr="00A542CA">
        <w:rPr>
          <w:sz w:val="28"/>
          <w:szCs w:val="28"/>
        </w:rPr>
        <w:t>(</w:t>
      </w:r>
      <w:r w:rsidR="00A542CA">
        <w:rPr>
          <w:sz w:val="28"/>
          <w:szCs w:val="28"/>
          <w:lang w:val="en-US"/>
        </w:rPr>
        <w:t>GND</w:t>
      </w:r>
      <w:r w:rsidR="00A542CA">
        <w:rPr>
          <w:sz w:val="28"/>
          <w:szCs w:val="28"/>
        </w:rPr>
        <w:t>) между ними (рис. 13).</w:t>
      </w:r>
    </w:p>
    <w:p w:rsidR="00A542CA" w:rsidRDefault="00A542CA" w:rsidP="00A542CA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980130" cy="2667000"/>
            <wp:effectExtent l="0" t="0" r="0" b="0"/>
            <wp:docPr id="9" name="Рисунок 9" descr="Двуполярное Питание От Аккумулятора. - Песочница (Q&amp;A) - Форум по  радиоэлектроник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Двуполярное Питание От Аккумулятора. - Песочница (Q&amp;A) - Форум по  радиоэлектронике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2143" r="28370" b="39048"/>
                    <a:stretch/>
                  </pic:blipFill>
                  <pic:spPr bwMode="auto">
                    <a:xfrm>
                      <a:off x="0" y="0"/>
                      <a:ext cx="2986500" cy="267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2CA" w:rsidRDefault="00A542CA" w:rsidP="00A542CA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13. </w:t>
      </w:r>
      <w:r w:rsidRPr="0038588E">
        <w:rPr>
          <w:szCs w:val="28"/>
        </w:rPr>
        <w:t xml:space="preserve">Схема </w:t>
      </w:r>
      <w:proofErr w:type="spellStart"/>
      <w:r>
        <w:rPr>
          <w:szCs w:val="28"/>
        </w:rPr>
        <w:t>двуполярного</w:t>
      </w:r>
      <w:proofErr w:type="spellEnd"/>
      <w:r>
        <w:rPr>
          <w:szCs w:val="28"/>
        </w:rPr>
        <w:t xml:space="preserve"> ИП</w:t>
      </w:r>
    </w:p>
    <w:p w:rsidR="0020091C" w:rsidRDefault="00115B0B" w:rsidP="00115B0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Реализуем </w:t>
      </w:r>
      <w:r w:rsidR="006A0242">
        <w:rPr>
          <w:sz w:val="28"/>
          <w:szCs w:val="28"/>
        </w:rPr>
        <w:t>данные схемы инструментами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Simulink</w:t>
      </w:r>
      <w:r w:rsidR="00747961">
        <w:rPr>
          <w:sz w:val="28"/>
          <w:szCs w:val="28"/>
        </w:rPr>
        <w:t xml:space="preserve">. </w:t>
      </w:r>
    </w:p>
    <w:p w:rsidR="0020091C" w:rsidRPr="0020091C" w:rsidRDefault="0020091C" w:rsidP="00115B0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14 реализована схема с </w:t>
      </w:r>
      <w:proofErr w:type="spellStart"/>
      <w:r>
        <w:rPr>
          <w:sz w:val="28"/>
          <w:szCs w:val="28"/>
        </w:rPr>
        <w:t>двуполярным</w:t>
      </w:r>
      <w:proofErr w:type="spellEnd"/>
      <w:r>
        <w:rPr>
          <w:sz w:val="28"/>
          <w:szCs w:val="28"/>
        </w:rPr>
        <w:t xml:space="preserve"> питанием и </w:t>
      </w:r>
      <w:proofErr w:type="spellStart"/>
      <w:r>
        <w:rPr>
          <w:sz w:val="28"/>
          <w:szCs w:val="28"/>
        </w:rPr>
        <w:t>солвером</w:t>
      </w:r>
      <w:proofErr w:type="spellEnd"/>
      <w:r w:rsidR="006A0242">
        <w:rPr>
          <w:sz w:val="28"/>
          <w:szCs w:val="28"/>
        </w:rPr>
        <w:t xml:space="preserve"> (выбран </w:t>
      </w:r>
      <w:r w:rsidR="006A0242">
        <w:rPr>
          <w:sz w:val="28"/>
          <w:szCs w:val="28"/>
          <w:lang w:val="en-US"/>
        </w:rPr>
        <w:t>ode</w:t>
      </w:r>
      <w:r w:rsidR="006A0242" w:rsidRPr="006A0242">
        <w:rPr>
          <w:sz w:val="28"/>
          <w:szCs w:val="28"/>
        </w:rPr>
        <w:t>1</w:t>
      </w:r>
      <w:r w:rsidR="006A0242">
        <w:rPr>
          <w:sz w:val="28"/>
          <w:szCs w:val="28"/>
          <w:lang w:val="en-US"/>
        </w:rPr>
        <w:t>be</w:t>
      </w:r>
      <w:r w:rsidR="006A0242">
        <w:rPr>
          <w:sz w:val="28"/>
          <w:szCs w:val="28"/>
        </w:rPr>
        <w:t xml:space="preserve"> – «Обратный Эйлер»</w:t>
      </w:r>
      <w:r w:rsidR="006A0242" w:rsidRPr="006A0242">
        <w:rPr>
          <w:sz w:val="28"/>
          <w:szCs w:val="28"/>
        </w:rPr>
        <w:t>)</w:t>
      </w:r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  <w:lang w:val="en-US"/>
        </w:rPr>
        <w:t>Simscape</w:t>
      </w:r>
      <w:proofErr w:type="spellEnd"/>
      <w:r>
        <w:rPr>
          <w:sz w:val="28"/>
          <w:szCs w:val="28"/>
        </w:rPr>
        <w:t>.</w:t>
      </w:r>
      <w:r w:rsidR="00C57F6B">
        <w:rPr>
          <w:sz w:val="28"/>
          <w:szCs w:val="28"/>
        </w:rPr>
        <w:t xml:space="preserve"> Напряжение батарей – 24 В</w:t>
      </w:r>
    </w:p>
    <w:p w:rsidR="0020091C" w:rsidRDefault="0020091C" w:rsidP="0020091C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EB9944" wp14:editId="5ECE5182">
            <wp:extent cx="3895725" cy="14725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974" cy="14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1C" w:rsidRPr="0020091C" w:rsidRDefault="0020091C" w:rsidP="0020091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14. </w:t>
      </w:r>
      <w:r w:rsidRPr="0038588E">
        <w:rPr>
          <w:szCs w:val="28"/>
        </w:rPr>
        <w:t xml:space="preserve">Схема </w:t>
      </w:r>
      <w:proofErr w:type="spellStart"/>
      <w:r>
        <w:rPr>
          <w:szCs w:val="28"/>
        </w:rPr>
        <w:t>двуполярного</w:t>
      </w:r>
      <w:proofErr w:type="spellEnd"/>
      <w:r>
        <w:rPr>
          <w:szCs w:val="28"/>
        </w:rPr>
        <w:t xml:space="preserve"> ИП в </w:t>
      </w:r>
      <w:proofErr w:type="spellStart"/>
      <w:r>
        <w:rPr>
          <w:szCs w:val="28"/>
        </w:rPr>
        <w:t>Simulink</w:t>
      </w:r>
      <w:proofErr w:type="spellEnd"/>
    </w:p>
    <w:p w:rsidR="0020091C" w:rsidRPr="0020091C" w:rsidRDefault="0020091C" w:rsidP="0020091C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получения структурной схемы </w:t>
      </w:r>
      <w:r>
        <w:rPr>
          <w:sz w:val="28"/>
          <w:szCs w:val="28"/>
          <w:lang w:val="en-US"/>
        </w:rPr>
        <w:t>BLDC</w:t>
      </w:r>
      <w:r w:rsidRPr="002009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мотора, воспользуемся встроенным в </w:t>
      </w:r>
      <w:proofErr w:type="spellStart"/>
      <w:r>
        <w:rPr>
          <w:sz w:val="28"/>
          <w:szCs w:val="28"/>
          <w:lang w:val="en-US"/>
        </w:rPr>
        <w:t>Simscape</w:t>
      </w:r>
      <w:proofErr w:type="spellEnd"/>
      <w:r w:rsidRPr="002009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блоком </w:t>
      </w:r>
      <w:r>
        <w:rPr>
          <w:sz w:val="28"/>
          <w:szCs w:val="28"/>
          <w:lang w:val="en-US"/>
        </w:rPr>
        <w:t>BLDC</w:t>
      </w:r>
      <w:r>
        <w:rPr>
          <w:sz w:val="28"/>
          <w:szCs w:val="28"/>
        </w:rPr>
        <w:t xml:space="preserve"> (рис. 15). Параметры выбранного нами двигателя уже занесены в общую библиотеку, поэтому выбираем его из общего каталога двигателей (</w:t>
      </w:r>
      <w:r>
        <w:rPr>
          <w:sz w:val="28"/>
          <w:szCs w:val="28"/>
          <w:lang w:val="en-US"/>
        </w:rPr>
        <w:t>BLDC</w:t>
      </w:r>
      <w:r>
        <w:rPr>
          <w:sz w:val="28"/>
          <w:szCs w:val="28"/>
        </w:rPr>
        <w:t xml:space="preserve"> →</w:t>
      </w:r>
      <w:r w:rsidRPr="002009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Selected</w:t>
      </w:r>
      <w:r w:rsidRPr="0020091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part</w:t>
      </w:r>
      <w:r>
        <w:rPr>
          <w:sz w:val="28"/>
          <w:szCs w:val="28"/>
        </w:rPr>
        <w:t xml:space="preserve"> →</w:t>
      </w:r>
      <w:r w:rsidRPr="0020091C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Maxon</w:t>
      </w:r>
      <w:proofErr w:type="spellEnd"/>
      <w:r w:rsidRPr="0020091C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ECXSPEED</w:t>
      </w:r>
      <w:proofErr w:type="gramEnd"/>
      <w:r w:rsidRPr="0020091C">
        <w:rPr>
          <w:sz w:val="28"/>
          <w:szCs w:val="28"/>
        </w:rPr>
        <w:t>_16</w:t>
      </w:r>
      <w:r>
        <w:rPr>
          <w:sz w:val="28"/>
          <w:szCs w:val="28"/>
          <w:lang w:val="en-US"/>
        </w:rPr>
        <w:t>M</w:t>
      </w:r>
      <w:r w:rsidRPr="0020091C">
        <w:rPr>
          <w:sz w:val="28"/>
          <w:szCs w:val="28"/>
        </w:rPr>
        <w:t>_24)</w:t>
      </w:r>
    </w:p>
    <w:p w:rsidR="0020091C" w:rsidRDefault="0020091C" w:rsidP="0020091C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43DF1B" wp14:editId="3383170F">
            <wp:extent cx="2247900" cy="228123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996" cy="22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1C" w:rsidRPr="0020091C" w:rsidRDefault="0020091C" w:rsidP="0020091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</w:t>
      </w:r>
      <w:r w:rsidRPr="0020091C">
        <w:rPr>
          <w:szCs w:val="28"/>
        </w:rPr>
        <w:t>5</w:t>
      </w:r>
      <w:r>
        <w:rPr>
          <w:szCs w:val="28"/>
        </w:rPr>
        <w:t xml:space="preserve">. Модель </w:t>
      </w:r>
      <w:r>
        <w:rPr>
          <w:szCs w:val="28"/>
          <w:lang w:val="en-US"/>
        </w:rPr>
        <w:t>BLDS</w:t>
      </w:r>
      <w:r w:rsidRPr="0020091C">
        <w:rPr>
          <w:szCs w:val="28"/>
        </w:rPr>
        <w:t xml:space="preserve"> </w:t>
      </w:r>
      <w:r>
        <w:rPr>
          <w:szCs w:val="28"/>
        </w:rPr>
        <w:t xml:space="preserve">в </w:t>
      </w:r>
      <w:r>
        <w:rPr>
          <w:szCs w:val="28"/>
          <w:lang w:val="en-US"/>
        </w:rPr>
        <w:t>Simulink</w:t>
      </w:r>
    </w:p>
    <w:p w:rsidR="006A0242" w:rsidRDefault="00747961" w:rsidP="00115B0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20091C">
        <w:rPr>
          <w:sz w:val="28"/>
          <w:szCs w:val="28"/>
        </w:rPr>
        <w:t>а рисунке 16</w:t>
      </w:r>
      <w:r>
        <w:rPr>
          <w:sz w:val="28"/>
          <w:szCs w:val="28"/>
        </w:rPr>
        <w:t xml:space="preserve"> представлена схема реализации трехфазного инвертора с использованием </w:t>
      </w:r>
      <w:r>
        <w:rPr>
          <w:sz w:val="28"/>
          <w:szCs w:val="28"/>
          <w:lang w:val="en-US"/>
        </w:rPr>
        <w:t>MOSFET</w:t>
      </w:r>
      <w:r w:rsidRPr="00747961">
        <w:rPr>
          <w:sz w:val="28"/>
          <w:szCs w:val="28"/>
        </w:rPr>
        <w:t>-</w:t>
      </w:r>
      <w:r>
        <w:rPr>
          <w:sz w:val="28"/>
          <w:szCs w:val="28"/>
        </w:rPr>
        <w:t xml:space="preserve">транзисторов в виде идеальных ключей. </w:t>
      </w:r>
      <w:r w:rsidR="006A0242">
        <w:rPr>
          <w:sz w:val="28"/>
          <w:szCs w:val="28"/>
        </w:rPr>
        <w:t xml:space="preserve">С полным объяснением принципа его работы можно ознакомиться по ссылке из приложения 4. </w:t>
      </w:r>
      <w:r w:rsidR="0020091C">
        <w:rPr>
          <w:sz w:val="28"/>
          <w:szCs w:val="28"/>
        </w:rPr>
        <w:t>На выходе между фазами мы будем получать синусоидальный сигнал со смещением на 120</w:t>
      </w:r>
      <w:r w:rsidR="0020091C" w:rsidRPr="0020091C">
        <w:rPr>
          <w:sz w:val="28"/>
          <w:szCs w:val="28"/>
        </w:rPr>
        <w:t xml:space="preserve"> </w:t>
      </w:r>
      <w:r w:rsidR="0020091C">
        <w:rPr>
          <w:sz w:val="28"/>
          <w:szCs w:val="28"/>
        </w:rPr>
        <w:t xml:space="preserve">градусов. </w:t>
      </w:r>
      <w:r w:rsidR="006A0242">
        <w:rPr>
          <w:sz w:val="28"/>
          <w:szCs w:val="28"/>
        </w:rPr>
        <w:t>Такая схема</w:t>
      </w:r>
      <w:r w:rsidR="0020091C">
        <w:rPr>
          <w:sz w:val="28"/>
          <w:szCs w:val="28"/>
        </w:rPr>
        <w:t xml:space="preserve"> позволит</w:t>
      </w:r>
      <w:r w:rsidR="00C57F6B">
        <w:rPr>
          <w:sz w:val="28"/>
          <w:szCs w:val="28"/>
        </w:rPr>
        <w:t xml:space="preserve"> стабильно</w:t>
      </w:r>
      <w:r w:rsidR="0020091C">
        <w:rPr>
          <w:sz w:val="28"/>
          <w:szCs w:val="28"/>
        </w:rPr>
        <w:t xml:space="preserve"> управлять </w:t>
      </w:r>
      <w:r w:rsidR="0020091C">
        <w:rPr>
          <w:sz w:val="28"/>
          <w:szCs w:val="28"/>
          <w:lang w:val="en-US"/>
        </w:rPr>
        <w:t>BLDC</w:t>
      </w:r>
      <w:r w:rsidR="0020091C" w:rsidRPr="0020091C">
        <w:rPr>
          <w:sz w:val="28"/>
          <w:szCs w:val="28"/>
        </w:rPr>
        <w:t xml:space="preserve"> </w:t>
      </w:r>
      <w:r w:rsidR="006A0242">
        <w:rPr>
          <w:sz w:val="28"/>
          <w:szCs w:val="28"/>
        </w:rPr>
        <w:t xml:space="preserve">мотором. </w:t>
      </w:r>
    </w:p>
    <w:p w:rsidR="00A542CA" w:rsidRPr="0020091C" w:rsidRDefault="00EB49F3" w:rsidP="00115B0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пунктом является переключение транзисторов в зависимости от угла, на который повернут вал. Для нашего мотора используются </w:t>
      </w:r>
      <w:r>
        <w:rPr>
          <w:b/>
          <w:sz w:val="28"/>
          <w:szCs w:val="28"/>
        </w:rPr>
        <w:t xml:space="preserve">Датчики Холла </w:t>
      </w:r>
      <w:r w:rsidRPr="00EB49F3">
        <w:rPr>
          <w:sz w:val="28"/>
          <w:szCs w:val="28"/>
        </w:rPr>
        <w:t>(3 шт.)</w:t>
      </w:r>
      <w:r w:rsidR="00C57F6B">
        <w:rPr>
          <w:sz w:val="28"/>
          <w:szCs w:val="28"/>
        </w:rPr>
        <w:t>, расположенные по окружности мотора</w:t>
      </w:r>
      <w:r>
        <w:rPr>
          <w:sz w:val="28"/>
          <w:szCs w:val="28"/>
        </w:rPr>
        <w:t xml:space="preserve">. Для простоты управления разобьем окружность на 6 секторов (см. рис. 17). 3 черных прямоугольника – датчики Холла. В зависимости от сектора будем открыть различные затворы </w:t>
      </w:r>
      <w:r>
        <w:rPr>
          <w:sz w:val="28"/>
          <w:szCs w:val="28"/>
        </w:rPr>
        <w:lastRenderedPageBreak/>
        <w:t xml:space="preserve">транзисторов. Структурная схема для определения сектора представлена на рисунке 18. </w:t>
      </w:r>
    </w:p>
    <w:p w:rsidR="00747961" w:rsidRDefault="00747961" w:rsidP="00747961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A9CA600" wp14:editId="08AB3377">
            <wp:extent cx="6119495" cy="1666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61" w:rsidRPr="00747961" w:rsidRDefault="00747961" w:rsidP="00747961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</w:t>
      </w:r>
      <w:r w:rsidR="006A0242">
        <w:rPr>
          <w:szCs w:val="28"/>
        </w:rPr>
        <w:t>6</w:t>
      </w:r>
      <w:r>
        <w:rPr>
          <w:szCs w:val="28"/>
        </w:rPr>
        <w:t xml:space="preserve">. </w:t>
      </w:r>
      <w:r w:rsidRPr="0038588E">
        <w:rPr>
          <w:szCs w:val="28"/>
        </w:rPr>
        <w:t xml:space="preserve">Схема </w:t>
      </w:r>
      <w:r>
        <w:rPr>
          <w:szCs w:val="28"/>
        </w:rPr>
        <w:t xml:space="preserve">трехфазного инвертора с идеальными ключами на базе </w:t>
      </w:r>
      <w:r>
        <w:rPr>
          <w:szCs w:val="28"/>
          <w:lang w:val="en-US"/>
        </w:rPr>
        <w:t>MOSFET</w:t>
      </w:r>
      <w:r w:rsidRPr="00747961">
        <w:rPr>
          <w:szCs w:val="28"/>
        </w:rPr>
        <w:t>-</w:t>
      </w:r>
      <w:r>
        <w:rPr>
          <w:szCs w:val="28"/>
        </w:rPr>
        <w:t xml:space="preserve">транзисторов в </w:t>
      </w:r>
      <w:r>
        <w:rPr>
          <w:szCs w:val="28"/>
          <w:lang w:val="en-US"/>
        </w:rPr>
        <w:t>Simulink</w:t>
      </w:r>
    </w:p>
    <w:p w:rsidR="00747961" w:rsidRDefault="00EB49F3" w:rsidP="00EB49F3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C4B5EC" wp14:editId="5813C79D">
            <wp:extent cx="3190875" cy="309750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735" cy="31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F3" w:rsidRDefault="00EB49F3" w:rsidP="00EB49F3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17. Сектора для переключения транзисторов</w:t>
      </w:r>
    </w:p>
    <w:p w:rsidR="00CE5694" w:rsidRPr="00CE5694" w:rsidRDefault="00CE5694" w:rsidP="00CE5694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необходимо полученный сектор отправить на схему коммутации, определяющую открытие</w:t>
      </w:r>
      <w:r w:rsidRPr="00CE5694">
        <w:rPr>
          <w:sz w:val="28"/>
          <w:szCs w:val="28"/>
        </w:rPr>
        <w:t>/</w:t>
      </w:r>
      <w:r>
        <w:rPr>
          <w:sz w:val="28"/>
          <w:szCs w:val="28"/>
        </w:rPr>
        <w:t>закрытие транзисторов.</w:t>
      </w:r>
      <w:r w:rsidR="00470455">
        <w:rPr>
          <w:sz w:val="28"/>
          <w:szCs w:val="28"/>
        </w:rPr>
        <w:t xml:space="preserve"> Опираясь на принципы работы трехфазного инвертора, реализуем блок коммутации, представленный на рисунке 19. Напряжение в 1 В</w:t>
      </w:r>
      <w:r w:rsidR="00C57F6B">
        <w:rPr>
          <w:sz w:val="28"/>
          <w:szCs w:val="28"/>
        </w:rPr>
        <w:t>ольт</w:t>
      </w:r>
      <w:r w:rsidR="00470455">
        <w:rPr>
          <w:sz w:val="28"/>
          <w:szCs w:val="28"/>
        </w:rPr>
        <w:t xml:space="preserve"> является достаточным для открытия транзистора в трехфазном инверторе</w:t>
      </w:r>
      <w:r w:rsidR="00C57F6B">
        <w:rPr>
          <w:sz w:val="28"/>
          <w:szCs w:val="28"/>
        </w:rPr>
        <w:t xml:space="preserve"> (был подобран такой транзистор)</w:t>
      </w:r>
      <w:r w:rsidR="00470455">
        <w:rPr>
          <w:sz w:val="28"/>
          <w:szCs w:val="28"/>
        </w:rPr>
        <w:t xml:space="preserve">. Каждому сектору соответствуют свои собственные транзисторы. Для </w:t>
      </w:r>
      <w:r w:rsidR="00C57F6B">
        <w:rPr>
          <w:sz w:val="28"/>
          <w:szCs w:val="28"/>
        </w:rPr>
        <w:t>торможения будем закрывать все затворы инвертора</w:t>
      </w:r>
      <w:r w:rsidR="00470455">
        <w:rPr>
          <w:sz w:val="28"/>
          <w:szCs w:val="28"/>
        </w:rPr>
        <w:t xml:space="preserve"> – весь ток будет стекать через обратные диоды. </w:t>
      </w:r>
    </w:p>
    <w:p w:rsidR="00EB49F3" w:rsidRDefault="00EB49F3" w:rsidP="00EB49F3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A2F45" wp14:editId="39531935">
            <wp:extent cx="6119495" cy="52031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F3" w:rsidRDefault="00EB49F3" w:rsidP="00EB49F3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18. Схема определение текущего сектора, в котором расположены магниты.</w:t>
      </w:r>
    </w:p>
    <w:p w:rsidR="00470455" w:rsidRDefault="00470455" w:rsidP="0047045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19 также можно заметить ШИМ-генератор. Он необходим для</w:t>
      </w:r>
      <w:r w:rsidRPr="004704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регулирования степени </w:t>
      </w:r>
      <w:proofErr w:type="spellStart"/>
      <w:r w:rsidRPr="00470455">
        <w:rPr>
          <w:sz w:val="28"/>
          <w:szCs w:val="28"/>
        </w:rPr>
        <w:t>приоткрытия</w:t>
      </w:r>
      <w:proofErr w:type="spellEnd"/>
      <w:r w:rsidRPr="00470455"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призакрытия</w:t>
      </w:r>
      <w:proofErr w:type="spellEnd"/>
      <w:r>
        <w:rPr>
          <w:sz w:val="28"/>
          <w:szCs w:val="28"/>
        </w:rPr>
        <w:t xml:space="preserve"> транзисторов, что влияет на амплитуду выходного </w:t>
      </w:r>
      <w:proofErr w:type="spellStart"/>
      <w:r>
        <w:rPr>
          <w:sz w:val="28"/>
          <w:szCs w:val="28"/>
        </w:rPr>
        <w:t>выходного</w:t>
      </w:r>
      <w:proofErr w:type="spellEnd"/>
      <w:r>
        <w:rPr>
          <w:sz w:val="28"/>
          <w:szCs w:val="28"/>
        </w:rPr>
        <w:t xml:space="preserve"> синусоидального сигнала (происходит быстрое переключение транзистора из закрытого состояния в открытое). </w:t>
      </w:r>
    </w:p>
    <w:p w:rsidR="00470455" w:rsidRPr="00F7196F" w:rsidRDefault="00470455" w:rsidP="0047045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ШИМ-генератор даёт возможность нам контролировать скорость вращения вала, создать обратную связь</w:t>
      </w:r>
      <w:r w:rsidR="00F7196F">
        <w:rPr>
          <w:sz w:val="28"/>
          <w:szCs w:val="28"/>
        </w:rPr>
        <w:t xml:space="preserve"> (далее ОС)</w:t>
      </w:r>
      <w:r>
        <w:rPr>
          <w:sz w:val="28"/>
          <w:szCs w:val="28"/>
        </w:rPr>
        <w:t xml:space="preserve"> по скорости</w:t>
      </w:r>
      <w:r w:rsidRPr="00470455">
        <w:rPr>
          <w:sz w:val="28"/>
          <w:szCs w:val="28"/>
        </w:rPr>
        <w:t>/</w:t>
      </w:r>
      <w:r>
        <w:rPr>
          <w:sz w:val="28"/>
          <w:szCs w:val="28"/>
        </w:rPr>
        <w:t xml:space="preserve">положению. </w:t>
      </w:r>
      <w:r w:rsidR="00F7196F">
        <w:rPr>
          <w:sz w:val="28"/>
          <w:szCs w:val="28"/>
        </w:rPr>
        <w:t xml:space="preserve">Параметром для формирования контура ОС в таком случае является </w:t>
      </w:r>
      <w:r w:rsidR="00F7196F">
        <w:rPr>
          <w:b/>
          <w:sz w:val="28"/>
          <w:szCs w:val="28"/>
        </w:rPr>
        <w:t>скважность</w:t>
      </w:r>
      <w:r w:rsidR="00F7196F">
        <w:rPr>
          <w:sz w:val="28"/>
          <w:szCs w:val="28"/>
        </w:rPr>
        <w:t xml:space="preserve"> – процент заполнения ШИМ-сигнала (ино</w:t>
      </w:r>
      <w:r w:rsidR="00CA6AF5">
        <w:rPr>
          <w:sz w:val="28"/>
          <w:szCs w:val="28"/>
        </w:rPr>
        <w:t>гда именуется Периодом Импульса</w:t>
      </w:r>
      <w:r w:rsidR="00C57F6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</m:t>
            </m:r>
          </m:sub>
        </m:sSub>
      </m:oMath>
      <w:r w:rsidR="00CA6AF5" w:rsidRPr="00CA6AF5">
        <w:rPr>
          <w:sz w:val="28"/>
          <w:szCs w:val="28"/>
        </w:rPr>
        <w:t xml:space="preserve">; </w:t>
      </w:r>
      <w:r w:rsidR="00C57F6B">
        <w:rPr>
          <w:sz w:val="28"/>
          <w:szCs w:val="28"/>
        </w:rPr>
        <w:t>лежит в промежутке [0;</w:t>
      </w:r>
      <w:r w:rsidR="00C57F6B" w:rsidRPr="00C57F6B">
        <w:rPr>
          <w:sz w:val="28"/>
          <w:szCs w:val="28"/>
        </w:rPr>
        <w:t xml:space="preserve"> 1]</w:t>
      </w:r>
      <w:r w:rsidR="00CA6AF5">
        <w:rPr>
          <w:sz w:val="28"/>
          <w:szCs w:val="28"/>
        </w:rPr>
        <w:t>)</w:t>
      </w:r>
      <w:r w:rsidR="00F7196F">
        <w:rPr>
          <w:sz w:val="28"/>
          <w:szCs w:val="28"/>
        </w:rPr>
        <w:t xml:space="preserve">. Для генерирования необходимой скважности создадим регулятор (блок управления), который будет формировать необходимую скважность для управления </w:t>
      </w:r>
      <w:r w:rsidR="00C57F6B">
        <w:rPr>
          <w:sz w:val="28"/>
          <w:szCs w:val="28"/>
        </w:rPr>
        <w:t>двигателем. Для генератора ШИМ назначим частоту, равную 200 кГц.</w:t>
      </w:r>
    </w:p>
    <w:p w:rsidR="00EB49F3" w:rsidRDefault="00CE5694" w:rsidP="00EB49F3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53555" wp14:editId="59CA2429">
            <wp:extent cx="4562475" cy="555327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350" cy="5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94" w:rsidRPr="00747961" w:rsidRDefault="00CE5694" w:rsidP="00CE569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1</w:t>
      </w:r>
      <w:r w:rsidRPr="00CE5694">
        <w:rPr>
          <w:szCs w:val="28"/>
        </w:rPr>
        <w:t>9</w:t>
      </w:r>
      <w:r>
        <w:rPr>
          <w:szCs w:val="28"/>
        </w:rPr>
        <w:t xml:space="preserve">. Схема </w:t>
      </w:r>
      <w:r w:rsidRPr="00CE5694">
        <w:rPr>
          <w:szCs w:val="28"/>
        </w:rPr>
        <w:t>коммутации и формирования ШИМ-сигнала</w:t>
      </w:r>
      <w:r>
        <w:rPr>
          <w:szCs w:val="28"/>
        </w:rPr>
        <w:t>.</w:t>
      </w:r>
    </w:p>
    <w:p w:rsidR="00CE5694" w:rsidRDefault="00470455" w:rsidP="00EB49F3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66241B" wp14:editId="37FCB5C5">
            <wp:extent cx="6119495" cy="16725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55" w:rsidRPr="00747961" w:rsidRDefault="00470455" w:rsidP="0047045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20. Формирователь скважности ШИМ-генератора (Блок управления)</w:t>
      </w:r>
    </w:p>
    <w:p w:rsidR="00470455" w:rsidRPr="00CA6AF5" w:rsidRDefault="00CA6AF5" w:rsidP="00CA6AF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синтез не является обязательной составляющей для выполнения лабораторной работы, то назначим параметры дискретного </w:t>
      </w:r>
      <w:r>
        <w:rPr>
          <w:sz w:val="28"/>
          <w:szCs w:val="28"/>
          <w:lang w:val="en-US"/>
        </w:rPr>
        <w:t>PI</w:t>
      </w:r>
      <w:r w:rsidRPr="00CA6AF5">
        <w:rPr>
          <w:sz w:val="28"/>
          <w:szCs w:val="28"/>
        </w:rPr>
        <w:t>-</w:t>
      </w:r>
      <w:r>
        <w:rPr>
          <w:sz w:val="28"/>
          <w:szCs w:val="28"/>
        </w:rPr>
        <w:t>регулятора произвольными, но отображающими минимальную работоспособность схемы (рис. 21).</w:t>
      </w:r>
    </w:p>
    <w:p w:rsidR="007B3A2A" w:rsidRDefault="007B3A2A" w:rsidP="00CA6AF5">
      <w:pPr>
        <w:spacing w:after="160" w:line="360" w:lineRule="auto"/>
        <w:jc w:val="center"/>
        <w:rPr>
          <w:b/>
          <w:sz w:val="36"/>
        </w:rPr>
      </w:pPr>
      <w:r>
        <w:rPr>
          <w:b/>
          <w:sz w:val="36"/>
        </w:rPr>
        <w:br w:type="page"/>
      </w:r>
      <w:r w:rsidR="00CA6AF5">
        <w:rPr>
          <w:noProof/>
        </w:rPr>
        <w:lastRenderedPageBreak/>
        <w:drawing>
          <wp:inline distT="0" distB="0" distL="0" distR="0" wp14:anchorId="26BF5946" wp14:editId="7886C9D4">
            <wp:extent cx="5981700" cy="446786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252"/>
                    <a:stretch/>
                  </pic:blipFill>
                  <pic:spPr bwMode="auto">
                    <a:xfrm>
                      <a:off x="0" y="0"/>
                      <a:ext cx="5981700" cy="446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F5" w:rsidRDefault="00CA6AF5" w:rsidP="00CA6AF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Рис. 21. Параметры </w:t>
      </w:r>
      <w:r>
        <w:rPr>
          <w:szCs w:val="28"/>
          <w:lang w:val="en-US"/>
        </w:rPr>
        <w:t>PI</w:t>
      </w:r>
      <w:r w:rsidRPr="00C57F6B">
        <w:rPr>
          <w:szCs w:val="28"/>
        </w:rPr>
        <w:t>-</w:t>
      </w:r>
      <w:r>
        <w:rPr>
          <w:szCs w:val="28"/>
        </w:rPr>
        <w:t>регулятора</w:t>
      </w:r>
    </w:p>
    <w:p w:rsidR="00CA6AF5" w:rsidRPr="002975DC" w:rsidRDefault="00CA6AF5" w:rsidP="00CA6AF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Соберем все блоки воедино (рис. 22) и попробуем провести эксперимент для удержания ск</w:t>
      </w:r>
      <w:r w:rsidR="002975DC">
        <w:rPr>
          <w:sz w:val="28"/>
          <w:szCs w:val="28"/>
        </w:rPr>
        <w:t>орости 10000 оборотов в минуту, при том приложив нагрузку 0</w:t>
      </w:r>
      <w:r w:rsidR="002975DC" w:rsidRPr="002975DC">
        <w:rPr>
          <w:sz w:val="28"/>
          <w:szCs w:val="28"/>
        </w:rPr>
        <w:t xml:space="preserve">.64 </w:t>
      </w:r>
      <w:r w:rsidR="002975DC">
        <w:rPr>
          <w:sz w:val="28"/>
          <w:szCs w:val="28"/>
        </w:rPr>
        <w:t>г*см</w:t>
      </w:r>
      <w:r w:rsidR="002975DC" w:rsidRPr="002975DC">
        <w:rPr>
          <w:sz w:val="28"/>
          <w:szCs w:val="28"/>
        </w:rPr>
        <w:t>^2</w:t>
      </w:r>
      <w:r w:rsidR="002975DC">
        <w:rPr>
          <w:sz w:val="28"/>
          <w:szCs w:val="28"/>
        </w:rPr>
        <w:t xml:space="preserve"> на выходной вал (например, колесо).</w:t>
      </w:r>
    </w:p>
    <w:p w:rsidR="00CA6AF5" w:rsidRDefault="00CA6AF5" w:rsidP="00CA6AF5">
      <w:pPr>
        <w:spacing w:after="160" w:line="360" w:lineRule="auto"/>
        <w:rPr>
          <w:b/>
          <w:sz w:val="36"/>
        </w:rPr>
      </w:pPr>
      <w:r>
        <w:rPr>
          <w:noProof/>
        </w:rPr>
        <w:drawing>
          <wp:inline distT="0" distB="0" distL="0" distR="0" wp14:anchorId="59933A10" wp14:editId="70FED801">
            <wp:extent cx="6119495" cy="23437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5" w:rsidRPr="00CA6AF5" w:rsidRDefault="00CA6AF5" w:rsidP="00CA6AF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22. Общая структурная схема следящего привода</w:t>
      </w:r>
    </w:p>
    <w:p w:rsidR="00CA6AF5" w:rsidRDefault="00CA6AF5" w:rsidP="00CA6AF5">
      <w:pPr>
        <w:spacing w:after="160" w:line="360" w:lineRule="auto"/>
        <w:rPr>
          <w:b/>
          <w:sz w:val="36"/>
        </w:rPr>
      </w:pPr>
    </w:p>
    <w:p w:rsidR="002975DC" w:rsidRDefault="002975DC" w:rsidP="002975DC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Выполним мод</w:t>
      </w:r>
      <w:r w:rsidR="00C57F6B">
        <w:rPr>
          <w:sz w:val="28"/>
        </w:rPr>
        <w:t>елирования нашей системы следящего привода</w:t>
      </w:r>
      <w:r>
        <w:rPr>
          <w:sz w:val="28"/>
        </w:rPr>
        <w:t xml:space="preserve"> в те</w:t>
      </w:r>
      <w:r w:rsidR="00C57F6B">
        <w:rPr>
          <w:sz w:val="28"/>
        </w:rPr>
        <w:t>чение 0.015 секунд (объяснение выбранному времени</w:t>
      </w:r>
      <w:r>
        <w:rPr>
          <w:sz w:val="28"/>
        </w:rPr>
        <w:t xml:space="preserve"> дано ниже), и выведем графики скорости вращения выходного вала (рис. 23), трехфазному напряжению (рис. 24), сигналу скважности (рис. 25), сигналу ошибки (рис. 26) и сигналу переключения секторов (рис. 27).</w:t>
      </w:r>
    </w:p>
    <w:p w:rsidR="002975DC" w:rsidRDefault="002975DC" w:rsidP="002975DC">
      <w:pPr>
        <w:spacing w:after="16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1D9F005" wp14:editId="72BA0A33">
            <wp:extent cx="6119495" cy="5394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DC" w:rsidRPr="00CA6AF5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23. Выходная скорость вращения вала</w:t>
      </w:r>
    </w:p>
    <w:p w:rsidR="002975DC" w:rsidRDefault="002975DC" w:rsidP="002975DC">
      <w:pPr>
        <w:spacing w:after="160"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487271F" wp14:editId="770EF730">
            <wp:extent cx="6119495" cy="41795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24. Напряжение между фазами в процессе работы</w:t>
      </w: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CCE69DF" wp14:editId="6FC97136">
            <wp:extent cx="5600700" cy="3842091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683" cy="38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25. Сигнал скважности</w:t>
      </w: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A2D8465" wp14:editId="1C7B09D1">
            <wp:extent cx="5362575" cy="3629768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407" cy="36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DC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26. Сигнал ошибки</w:t>
      </w:r>
      <w:r w:rsidR="003A5ED5">
        <w:rPr>
          <w:szCs w:val="28"/>
        </w:rPr>
        <w:t xml:space="preserve"> системы</w:t>
      </w:r>
    </w:p>
    <w:p w:rsidR="004173EE" w:rsidRDefault="004173EE" w:rsidP="002975DC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D7DC5B5" wp14:editId="1437019B">
            <wp:extent cx="5629275" cy="3882138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46" cy="3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EE" w:rsidRDefault="004173EE" w:rsidP="004173E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Рис. 27. Сигнал переключения секторов</w:t>
      </w:r>
    </w:p>
    <w:p w:rsidR="004173EE" w:rsidRDefault="004173EE" w:rsidP="004173E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Модель нашего следящего привода хоть и не долгое время, но смогла выполнить задание и удерживать необходимую скорость некоторое количество времени. После же малого промежутка времени наша система стала расходиться </w:t>
      </w:r>
      <w:r>
        <w:rPr>
          <w:sz w:val="28"/>
          <w:szCs w:val="28"/>
        </w:rPr>
        <w:lastRenderedPageBreak/>
        <w:t xml:space="preserve">и регулятор перестал справляться с входным сигналом ошибки. Следующей задачей по улучшению работы привода является синтез параметров регулятора (параметры ПИ-регулятора в этой модели были подобраны произвольно). </w:t>
      </w:r>
    </w:p>
    <w:p w:rsidR="004173EE" w:rsidRDefault="004173EE" w:rsidP="004173E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была осуществлена попытка прикрепления к валу двух планетарных редукторов и нагрузки, но подбор произвольных параметров под них стал слишком затруднителен.</w:t>
      </w:r>
    </w:p>
    <w:p w:rsidR="00B66EC4" w:rsidRPr="004173EE" w:rsidRDefault="00B66EC4" w:rsidP="004173E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одним из улучшений работы схемы может быть введение фильтра высокочастотных помех сиг</w:t>
      </w:r>
      <w:bookmarkStart w:id="0" w:name="_GoBack"/>
      <w:bookmarkEnd w:id="0"/>
      <w:r>
        <w:rPr>
          <w:sz w:val="28"/>
          <w:szCs w:val="28"/>
        </w:rPr>
        <w:t xml:space="preserve">нала скорости (на входе в блок управления). Таковыми могут выступать фильтры </w:t>
      </w:r>
      <w:proofErr w:type="spellStart"/>
      <w:r>
        <w:rPr>
          <w:sz w:val="28"/>
          <w:szCs w:val="28"/>
        </w:rPr>
        <w:t>Баттерворта</w:t>
      </w:r>
      <w:proofErr w:type="spellEnd"/>
      <w:r>
        <w:rPr>
          <w:sz w:val="28"/>
          <w:szCs w:val="28"/>
        </w:rPr>
        <w:t xml:space="preserve">, Бесселя, эллиптический, </w:t>
      </w:r>
      <w:proofErr w:type="spellStart"/>
      <w:r>
        <w:rPr>
          <w:sz w:val="28"/>
          <w:szCs w:val="28"/>
        </w:rPr>
        <w:t>Калмана</w:t>
      </w:r>
      <w:proofErr w:type="spellEnd"/>
      <w:r>
        <w:rPr>
          <w:sz w:val="28"/>
          <w:szCs w:val="28"/>
        </w:rPr>
        <w:t>, скользящее среднее и другие.</w:t>
      </w:r>
    </w:p>
    <w:p w:rsidR="004173EE" w:rsidRPr="004173EE" w:rsidRDefault="004173EE" w:rsidP="004173E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</w:t>
      </w:r>
      <w:r>
        <w:rPr>
          <w:sz w:val="28"/>
          <w:szCs w:val="28"/>
        </w:rPr>
        <w:t xml:space="preserve">: в ходе работы мы получили работающую схему следящего привода, реализованного на базе </w:t>
      </w:r>
      <w:proofErr w:type="spellStart"/>
      <w:r>
        <w:rPr>
          <w:sz w:val="28"/>
          <w:szCs w:val="28"/>
          <w:lang w:val="en-US"/>
        </w:rPr>
        <w:t>inrunner</w:t>
      </w:r>
      <w:proofErr w:type="spellEnd"/>
      <w:r w:rsidRPr="004173E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BLDC</w:t>
      </w:r>
      <w:r w:rsidRPr="004173E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мотора </w:t>
      </w:r>
      <w:r>
        <w:rPr>
          <w:sz w:val="28"/>
          <w:lang w:val="en-US"/>
        </w:rPr>
        <w:t>ECX</w:t>
      </w:r>
      <w:r w:rsidRPr="003E2537">
        <w:rPr>
          <w:sz w:val="28"/>
        </w:rPr>
        <w:t xml:space="preserve"> </w:t>
      </w:r>
      <w:r>
        <w:rPr>
          <w:sz w:val="28"/>
          <w:lang w:val="en-US"/>
        </w:rPr>
        <w:t>SPEED</w:t>
      </w:r>
      <w:r w:rsidRPr="003E2537">
        <w:rPr>
          <w:sz w:val="28"/>
        </w:rPr>
        <w:t xml:space="preserve"> 16 </w:t>
      </w:r>
      <w:r>
        <w:rPr>
          <w:sz w:val="28"/>
          <w:lang w:val="en-US"/>
        </w:rPr>
        <w:t>M</w:t>
      </w:r>
      <w:r>
        <w:rPr>
          <w:sz w:val="28"/>
        </w:rPr>
        <w:t xml:space="preserve"> с датчиками Холла. Данная модель продемонстрировала свою работоспособность и пригодность для моделирования реальных систем, но требует большого количества доработок и улучшений для большей стабильности и времени работы.</w:t>
      </w:r>
    </w:p>
    <w:p w:rsidR="004173EE" w:rsidRDefault="004173EE" w:rsidP="002975DC">
      <w:pPr>
        <w:pStyle w:val="a3"/>
        <w:spacing w:line="360" w:lineRule="auto"/>
        <w:ind w:left="0"/>
        <w:jc w:val="center"/>
        <w:rPr>
          <w:szCs w:val="28"/>
        </w:rPr>
      </w:pPr>
    </w:p>
    <w:p w:rsidR="002975DC" w:rsidRPr="00CA6AF5" w:rsidRDefault="002975DC" w:rsidP="002975DC">
      <w:pPr>
        <w:pStyle w:val="a3"/>
        <w:spacing w:line="360" w:lineRule="auto"/>
        <w:ind w:left="0"/>
        <w:jc w:val="center"/>
        <w:rPr>
          <w:szCs w:val="28"/>
        </w:rPr>
      </w:pPr>
    </w:p>
    <w:p w:rsidR="002975DC" w:rsidRPr="002975DC" w:rsidRDefault="002975DC" w:rsidP="002975DC">
      <w:pPr>
        <w:spacing w:after="160" w:line="360" w:lineRule="auto"/>
        <w:jc w:val="center"/>
        <w:rPr>
          <w:sz w:val="28"/>
        </w:rPr>
      </w:pPr>
    </w:p>
    <w:p w:rsidR="00CA6AF5" w:rsidRDefault="00CA6AF5" w:rsidP="00CA6AF5">
      <w:pPr>
        <w:spacing w:after="160" w:line="360" w:lineRule="auto"/>
        <w:rPr>
          <w:b/>
          <w:sz w:val="36"/>
        </w:rPr>
      </w:pPr>
    </w:p>
    <w:p w:rsidR="00CA6AF5" w:rsidRPr="007B3A2A" w:rsidRDefault="00CA6AF5" w:rsidP="00CA6AF5">
      <w:pPr>
        <w:spacing w:after="160" w:line="259" w:lineRule="auto"/>
        <w:rPr>
          <w:b/>
          <w:sz w:val="36"/>
        </w:rPr>
      </w:pPr>
      <w:r>
        <w:rPr>
          <w:b/>
          <w:sz w:val="36"/>
        </w:rPr>
        <w:br w:type="page"/>
      </w:r>
    </w:p>
    <w:p w:rsidR="00EE194B" w:rsidRDefault="00802848" w:rsidP="001A3328">
      <w:pPr>
        <w:spacing w:line="360" w:lineRule="auto"/>
        <w:ind w:firstLine="709"/>
        <w:jc w:val="center"/>
        <w:rPr>
          <w:b/>
          <w:sz w:val="36"/>
        </w:rPr>
      </w:pPr>
      <w:r>
        <w:rPr>
          <w:b/>
          <w:sz w:val="36"/>
        </w:rPr>
        <w:lastRenderedPageBreak/>
        <w:t>Приложение</w:t>
      </w:r>
    </w:p>
    <w:p w:rsidR="006A0242" w:rsidRPr="006A0242" w:rsidRDefault="00EE194B" w:rsidP="006A0242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D2315">
        <w:rPr>
          <w:sz w:val="28"/>
          <w:szCs w:val="28"/>
          <w:shd w:val="clear" w:color="auto" w:fill="EFEFEF"/>
        </w:rPr>
        <w:t xml:space="preserve">Публичный </w:t>
      </w:r>
      <w:proofErr w:type="spellStart"/>
      <w:r w:rsidRPr="007D2315">
        <w:rPr>
          <w:sz w:val="28"/>
          <w:szCs w:val="28"/>
          <w:shd w:val="clear" w:color="auto" w:fill="EFEFEF"/>
        </w:rPr>
        <w:t>репозиторий</w:t>
      </w:r>
      <w:proofErr w:type="spellEnd"/>
      <w:r w:rsidRPr="007D2315">
        <w:rPr>
          <w:sz w:val="28"/>
          <w:szCs w:val="28"/>
          <w:shd w:val="clear" w:color="auto" w:fill="EFEFEF"/>
        </w:rPr>
        <w:t xml:space="preserve"> для лабораторных по ТАУ // </w:t>
      </w:r>
      <w:proofErr w:type="spellStart"/>
      <w:r w:rsidRPr="007D2315">
        <w:rPr>
          <w:sz w:val="28"/>
          <w:szCs w:val="28"/>
          <w:shd w:val="clear" w:color="auto" w:fill="EFEFEF"/>
        </w:rPr>
        <w:t>GitHub</w:t>
      </w:r>
      <w:proofErr w:type="spellEnd"/>
      <w:r w:rsidRPr="007D2315">
        <w:rPr>
          <w:sz w:val="28"/>
          <w:szCs w:val="28"/>
          <w:shd w:val="clear" w:color="auto" w:fill="EFEFEF"/>
        </w:rPr>
        <w:t xml:space="preserve"> URL: </w:t>
      </w:r>
      <w:hyperlink r:id="rId49" w:history="1">
        <w:r w:rsidRPr="007D2315">
          <w:rPr>
            <w:rStyle w:val="aa"/>
            <w:color w:val="auto"/>
            <w:sz w:val="28"/>
            <w:szCs w:val="28"/>
            <w:shd w:val="clear" w:color="auto" w:fill="EFEFEF"/>
          </w:rPr>
          <w:t>https://github.com/RiXenGC/Theory-of-Automatic-Control</w:t>
        </w:r>
      </w:hyperlink>
      <w:r w:rsidRPr="007D2315">
        <w:rPr>
          <w:sz w:val="28"/>
          <w:szCs w:val="28"/>
          <w:shd w:val="clear" w:color="auto" w:fill="EFEFEF"/>
        </w:rPr>
        <w:t xml:space="preserve"> </w:t>
      </w:r>
    </w:p>
    <w:p w:rsidR="006A0242" w:rsidRPr="006A0242" w:rsidRDefault="006A0242" w:rsidP="006A0242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A0242">
        <w:rPr>
          <w:sz w:val="28"/>
        </w:rPr>
        <w:t>А.С. Анучин Системы управления эле</w:t>
      </w:r>
      <w:r>
        <w:rPr>
          <w:sz w:val="28"/>
        </w:rPr>
        <w:t>ктроприводов: учебник для вузов</w:t>
      </w:r>
      <w:r w:rsidRPr="006A0242">
        <w:rPr>
          <w:sz w:val="28"/>
        </w:rPr>
        <w:t>. - Москва: Издательский дом МЭИ, 2015. - 373 с.</w:t>
      </w:r>
    </w:p>
    <w:p w:rsidR="00CA6AF5" w:rsidRDefault="0038588E" w:rsidP="00CA6AF5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0091C">
        <w:rPr>
          <w:sz w:val="28"/>
          <w:szCs w:val="28"/>
          <w:lang w:val="en-US"/>
        </w:rPr>
        <w:t>Maxon</w:t>
      </w:r>
      <w:proofErr w:type="spellEnd"/>
      <w:r w:rsidRPr="0020091C">
        <w:rPr>
          <w:sz w:val="28"/>
          <w:szCs w:val="28"/>
          <w:lang w:val="en-US"/>
        </w:rPr>
        <w:t xml:space="preserve"> motors HIGH PRECISION DRIVES AND SYSTEMS. - 2018/2019. - 508 </w:t>
      </w:r>
      <w:r w:rsidRPr="0038588E">
        <w:rPr>
          <w:sz w:val="28"/>
          <w:szCs w:val="28"/>
        </w:rPr>
        <w:t>с</w:t>
      </w:r>
      <w:r w:rsidRPr="0020091C">
        <w:rPr>
          <w:sz w:val="28"/>
          <w:szCs w:val="28"/>
          <w:lang w:val="en-US"/>
        </w:rPr>
        <w:t>.</w:t>
      </w:r>
    </w:p>
    <w:p w:rsidR="0038588E" w:rsidRPr="00CA6AF5" w:rsidRDefault="0020091C" w:rsidP="0020091C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0091C">
        <w:rPr>
          <w:sz w:val="28"/>
          <w:lang w:val="en-US"/>
        </w:rPr>
        <w:t xml:space="preserve">Introduction in Three-phased power invertors // YouTube URL: </w:t>
      </w:r>
      <w:hyperlink r:id="rId50" w:history="1">
        <w:r w:rsidR="00CA6AF5" w:rsidRPr="00B32BDD">
          <w:rPr>
            <w:rStyle w:val="aa"/>
            <w:sz w:val="28"/>
            <w:lang w:val="en-US"/>
          </w:rPr>
          <w:t>https://www.youtube.com/watch?v=_hCvm-WWVWY</w:t>
        </w:r>
      </w:hyperlink>
      <w:r w:rsidR="00CA6AF5" w:rsidRPr="00CA6AF5">
        <w:rPr>
          <w:sz w:val="28"/>
          <w:lang w:val="en-US"/>
        </w:rPr>
        <w:t xml:space="preserve"> </w:t>
      </w:r>
    </w:p>
    <w:p w:rsidR="00CA6AF5" w:rsidRPr="00CA6AF5" w:rsidRDefault="00CA6AF5" w:rsidP="00CA6AF5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A6AF5">
        <w:rPr>
          <w:sz w:val="28"/>
          <w:lang w:val="en-US"/>
        </w:rPr>
        <w:t xml:space="preserve">Brushless Motor Control with Simulink // YouTube URL: </w:t>
      </w:r>
      <w:hyperlink r:id="rId51" w:history="1">
        <w:r w:rsidRPr="00B32BDD">
          <w:rPr>
            <w:rStyle w:val="aa"/>
            <w:sz w:val="28"/>
            <w:lang w:val="en-US"/>
          </w:rPr>
          <w:t>https://youtube.com/playlist?list=PLn8PRpmsu08qL-EG3DRMtRyokpXQJyhp7&amp;si=U_JC70BT_fZEWgvq</w:t>
        </w:r>
      </w:hyperlink>
      <w:r w:rsidRPr="00CA6AF5">
        <w:rPr>
          <w:sz w:val="28"/>
          <w:lang w:val="en-US"/>
        </w:rPr>
        <w:t xml:space="preserve"> </w:t>
      </w:r>
    </w:p>
    <w:sectPr w:rsidR="00CA6AF5" w:rsidRPr="00CA6AF5" w:rsidSect="00267552">
      <w:footerReference w:type="default" r:id="rId52"/>
      <w:pgSz w:w="11906" w:h="16838"/>
      <w:pgMar w:top="1134" w:right="851" w:bottom="1134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1CF4" w:rsidRDefault="00C51CF4" w:rsidP="00267552">
      <w:r>
        <w:separator/>
      </w:r>
    </w:p>
  </w:endnote>
  <w:endnote w:type="continuationSeparator" w:id="0">
    <w:p w:rsidR="00C51CF4" w:rsidRDefault="00C51CF4" w:rsidP="00267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3713335"/>
      <w:docPartObj>
        <w:docPartGallery w:val="Page Numbers (Bottom of Page)"/>
        <w:docPartUnique/>
      </w:docPartObj>
    </w:sdtPr>
    <w:sdtEndPr/>
    <w:sdtContent>
      <w:p w:rsidR="00A369F6" w:rsidRDefault="00A369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6EC4">
          <w:rPr>
            <w:noProof/>
          </w:rPr>
          <w:t>16</w:t>
        </w:r>
        <w:r>
          <w:fldChar w:fldCharType="end"/>
        </w:r>
      </w:p>
    </w:sdtContent>
  </w:sdt>
  <w:p w:rsidR="00A369F6" w:rsidRDefault="00A369F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1CF4" w:rsidRDefault="00C51CF4" w:rsidP="00267552">
      <w:r>
        <w:separator/>
      </w:r>
    </w:p>
  </w:footnote>
  <w:footnote w:type="continuationSeparator" w:id="0">
    <w:p w:rsidR="00C51CF4" w:rsidRDefault="00C51CF4" w:rsidP="0026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55B0D"/>
    <w:multiLevelType w:val="hybridMultilevel"/>
    <w:tmpl w:val="D1564B5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203F0"/>
    <w:multiLevelType w:val="hybridMultilevel"/>
    <w:tmpl w:val="5C3A8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2971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903C0"/>
    <w:multiLevelType w:val="hybridMultilevel"/>
    <w:tmpl w:val="0630AA64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" w15:restartNumberingAfterBreak="0">
    <w:nsid w:val="302E1266"/>
    <w:multiLevelType w:val="hybridMultilevel"/>
    <w:tmpl w:val="FC70D688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316479B6"/>
    <w:multiLevelType w:val="hybridMultilevel"/>
    <w:tmpl w:val="18B66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42C79"/>
    <w:multiLevelType w:val="hybridMultilevel"/>
    <w:tmpl w:val="42762BF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93C61"/>
    <w:multiLevelType w:val="hybridMultilevel"/>
    <w:tmpl w:val="454E1EF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4F220F0D"/>
    <w:multiLevelType w:val="hybridMultilevel"/>
    <w:tmpl w:val="7D00F11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" w15:restartNumberingAfterBreak="0">
    <w:nsid w:val="52125526"/>
    <w:multiLevelType w:val="multilevel"/>
    <w:tmpl w:val="C46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E5B67"/>
    <w:multiLevelType w:val="hybridMultilevel"/>
    <w:tmpl w:val="6B8E9A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6D1683F"/>
    <w:multiLevelType w:val="hybridMultilevel"/>
    <w:tmpl w:val="A9F8FCEC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8D11660"/>
    <w:multiLevelType w:val="hybridMultilevel"/>
    <w:tmpl w:val="1668EDE8"/>
    <w:lvl w:ilvl="0" w:tplc="0A7ED79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DB41596"/>
    <w:multiLevelType w:val="hybridMultilevel"/>
    <w:tmpl w:val="A24236CA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BDC285F"/>
    <w:multiLevelType w:val="hybridMultilevel"/>
    <w:tmpl w:val="0896E608"/>
    <w:lvl w:ilvl="0" w:tplc="60C4D424">
      <w:start w:val="2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5" w15:restartNumberingAfterBreak="0">
    <w:nsid w:val="6F45752B"/>
    <w:multiLevelType w:val="hybridMultilevel"/>
    <w:tmpl w:val="A404A09E"/>
    <w:lvl w:ilvl="0" w:tplc="FFD090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261578"/>
    <w:multiLevelType w:val="hybridMultilevel"/>
    <w:tmpl w:val="F36E8E80"/>
    <w:lvl w:ilvl="0" w:tplc="FA7AB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815B6B"/>
    <w:multiLevelType w:val="hybridMultilevel"/>
    <w:tmpl w:val="EE40A68E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0"/>
  </w:num>
  <w:num w:numId="3">
    <w:abstractNumId w:val="12"/>
  </w:num>
  <w:num w:numId="4">
    <w:abstractNumId w:val="15"/>
  </w:num>
  <w:num w:numId="5">
    <w:abstractNumId w:val="14"/>
  </w:num>
  <w:num w:numId="6">
    <w:abstractNumId w:val="16"/>
  </w:num>
  <w:num w:numId="7">
    <w:abstractNumId w:val="2"/>
  </w:num>
  <w:num w:numId="8">
    <w:abstractNumId w:val="4"/>
  </w:num>
  <w:num w:numId="9">
    <w:abstractNumId w:val="7"/>
  </w:num>
  <w:num w:numId="10">
    <w:abstractNumId w:val="8"/>
  </w:num>
  <w:num w:numId="11">
    <w:abstractNumId w:val="9"/>
  </w:num>
  <w:num w:numId="12">
    <w:abstractNumId w:val="1"/>
  </w:num>
  <w:num w:numId="13">
    <w:abstractNumId w:val="10"/>
  </w:num>
  <w:num w:numId="14">
    <w:abstractNumId w:val="3"/>
  </w:num>
  <w:num w:numId="15">
    <w:abstractNumId w:val="5"/>
  </w:num>
  <w:num w:numId="16">
    <w:abstractNumId w:val="11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65E"/>
    <w:rsid w:val="00002227"/>
    <w:rsid w:val="00002EC8"/>
    <w:rsid w:val="00003E0A"/>
    <w:rsid w:val="000044AD"/>
    <w:rsid w:val="00007DA5"/>
    <w:rsid w:val="00015B6C"/>
    <w:rsid w:val="00021BE5"/>
    <w:rsid w:val="00023B65"/>
    <w:rsid w:val="000253FF"/>
    <w:rsid w:val="00037547"/>
    <w:rsid w:val="000411C5"/>
    <w:rsid w:val="000505B9"/>
    <w:rsid w:val="0005521A"/>
    <w:rsid w:val="00066C8E"/>
    <w:rsid w:val="000919D6"/>
    <w:rsid w:val="00093AA6"/>
    <w:rsid w:val="00096AD9"/>
    <w:rsid w:val="00097CD1"/>
    <w:rsid w:val="000A0C7F"/>
    <w:rsid w:val="000A16CA"/>
    <w:rsid w:val="000A2450"/>
    <w:rsid w:val="000A268E"/>
    <w:rsid w:val="000D0D5A"/>
    <w:rsid w:val="000E3DFA"/>
    <w:rsid w:val="000E6AE3"/>
    <w:rsid w:val="000F7549"/>
    <w:rsid w:val="00106D98"/>
    <w:rsid w:val="00112D00"/>
    <w:rsid w:val="00115B0B"/>
    <w:rsid w:val="00126204"/>
    <w:rsid w:val="00130990"/>
    <w:rsid w:val="001329C9"/>
    <w:rsid w:val="00143B4C"/>
    <w:rsid w:val="00156800"/>
    <w:rsid w:val="0016287C"/>
    <w:rsid w:val="00164DAC"/>
    <w:rsid w:val="00173F58"/>
    <w:rsid w:val="00187DE8"/>
    <w:rsid w:val="001909FA"/>
    <w:rsid w:val="001979F2"/>
    <w:rsid w:val="001A0424"/>
    <w:rsid w:val="001A3328"/>
    <w:rsid w:val="001E1680"/>
    <w:rsid w:val="001F508C"/>
    <w:rsid w:val="001F65D1"/>
    <w:rsid w:val="001F7716"/>
    <w:rsid w:val="0020091C"/>
    <w:rsid w:val="002345F9"/>
    <w:rsid w:val="0023776A"/>
    <w:rsid w:val="002429F1"/>
    <w:rsid w:val="00244D11"/>
    <w:rsid w:val="00251F56"/>
    <w:rsid w:val="002650B4"/>
    <w:rsid w:val="00267552"/>
    <w:rsid w:val="002677AC"/>
    <w:rsid w:val="00283703"/>
    <w:rsid w:val="0028632B"/>
    <w:rsid w:val="002869B5"/>
    <w:rsid w:val="0029341D"/>
    <w:rsid w:val="002975DC"/>
    <w:rsid w:val="002A2DF4"/>
    <w:rsid w:val="002A59FC"/>
    <w:rsid w:val="002A5F13"/>
    <w:rsid w:val="002B3465"/>
    <w:rsid w:val="002E04C7"/>
    <w:rsid w:val="002E6726"/>
    <w:rsid w:val="002F4809"/>
    <w:rsid w:val="0032715A"/>
    <w:rsid w:val="00330F0C"/>
    <w:rsid w:val="00344701"/>
    <w:rsid w:val="00357062"/>
    <w:rsid w:val="0038055A"/>
    <w:rsid w:val="003857BA"/>
    <w:rsid w:val="0038588E"/>
    <w:rsid w:val="00386D36"/>
    <w:rsid w:val="003A4AB1"/>
    <w:rsid w:val="003A5ED5"/>
    <w:rsid w:val="003E094E"/>
    <w:rsid w:val="003E1A14"/>
    <w:rsid w:val="003E2537"/>
    <w:rsid w:val="003F05EA"/>
    <w:rsid w:val="003F70B2"/>
    <w:rsid w:val="00413F9C"/>
    <w:rsid w:val="004173EE"/>
    <w:rsid w:val="0042158E"/>
    <w:rsid w:val="00455C74"/>
    <w:rsid w:val="00467B6D"/>
    <w:rsid w:val="00470455"/>
    <w:rsid w:val="004772A1"/>
    <w:rsid w:val="00486AF1"/>
    <w:rsid w:val="00490962"/>
    <w:rsid w:val="004A4C40"/>
    <w:rsid w:val="004C4A92"/>
    <w:rsid w:val="004F2A13"/>
    <w:rsid w:val="0051528F"/>
    <w:rsid w:val="00526AA1"/>
    <w:rsid w:val="00561122"/>
    <w:rsid w:val="0056403C"/>
    <w:rsid w:val="005749EC"/>
    <w:rsid w:val="00582CA5"/>
    <w:rsid w:val="005936A4"/>
    <w:rsid w:val="0059482B"/>
    <w:rsid w:val="005948A3"/>
    <w:rsid w:val="005A02EF"/>
    <w:rsid w:val="005A2FED"/>
    <w:rsid w:val="005A62DC"/>
    <w:rsid w:val="005B0D4D"/>
    <w:rsid w:val="005B50E9"/>
    <w:rsid w:val="005B7DD7"/>
    <w:rsid w:val="005C2E33"/>
    <w:rsid w:val="005E6FDC"/>
    <w:rsid w:val="005F04FD"/>
    <w:rsid w:val="0061222B"/>
    <w:rsid w:val="0061708A"/>
    <w:rsid w:val="00621855"/>
    <w:rsid w:val="0063627A"/>
    <w:rsid w:val="00641C6B"/>
    <w:rsid w:val="0064414F"/>
    <w:rsid w:val="00645E9E"/>
    <w:rsid w:val="00664A67"/>
    <w:rsid w:val="00671AFF"/>
    <w:rsid w:val="00684AFF"/>
    <w:rsid w:val="00692E6B"/>
    <w:rsid w:val="006A0242"/>
    <w:rsid w:val="006A18FB"/>
    <w:rsid w:val="006A5631"/>
    <w:rsid w:val="006C0E97"/>
    <w:rsid w:val="006C407B"/>
    <w:rsid w:val="006C4C56"/>
    <w:rsid w:val="006C6B4E"/>
    <w:rsid w:val="006E1637"/>
    <w:rsid w:val="006E1CB9"/>
    <w:rsid w:val="006E3BCC"/>
    <w:rsid w:val="006E4425"/>
    <w:rsid w:val="006F4D4E"/>
    <w:rsid w:val="006F7918"/>
    <w:rsid w:val="00707475"/>
    <w:rsid w:val="00711F5D"/>
    <w:rsid w:val="00717965"/>
    <w:rsid w:val="00724E66"/>
    <w:rsid w:val="00725506"/>
    <w:rsid w:val="0074489E"/>
    <w:rsid w:val="00747961"/>
    <w:rsid w:val="00752322"/>
    <w:rsid w:val="00762407"/>
    <w:rsid w:val="00776DA4"/>
    <w:rsid w:val="007848F6"/>
    <w:rsid w:val="00790113"/>
    <w:rsid w:val="00792BFA"/>
    <w:rsid w:val="00793262"/>
    <w:rsid w:val="007B3A2A"/>
    <w:rsid w:val="007B7AC4"/>
    <w:rsid w:val="007C19A8"/>
    <w:rsid w:val="007D2315"/>
    <w:rsid w:val="007F207D"/>
    <w:rsid w:val="007F297E"/>
    <w:rsid w:val="007F4B9B"/>
    <w:rsid w:val="00801890"/>
    <w:rsid w:val="00802848"/>
    <w:rsid w:val="008156F1"/>
    <w:rsid w:val="0082162E"/>
    <w:rsid w:val="00824A7B"/>
    <w:rsid w:val="008314AC"/>
    <w:rsid w:val="00855291"/>
    <w:rsid w:val="00857813"/>
    <w:rsid w:val="00894E9D"/>
    <w:rsid w:val="008A4BBE"/>
    <w:rsid w:val="008B03FE"/>
    <w:rsid w:val="008C696F"/>
    <w:rsid w:val="008E346E"/>
    <w:rsid w:val="009020F7"/>
    <w:rsid w:val="00911985"/>
    <w:rsid w:val="00911C20"/>
    <w:rsid w:val="0091587D"/>
    <w:rsid w:val="00954F2F"/>
    <w:rsid w:val="009816DF"/>
    <w:rsid w:val="00984DA0"/>
    <w:rsid w:val="009D6E08"/>
    <w:rsid w:val="009E01E7"/>
    <w:rsid w:val="00A12141"/>
    <w:rsid w:val="00A200EB"/>
    <w:rsid w:val="00A201E5"/>
    <w:rsid w:val="00A369F6"/>
    <w:rsid w:val="00A542CA"/>
    <w:rsid w:val="00A576B6"/>
    <w:rsid w:val="00A66905"/>
    <w:rsid w:val="00A735FB"/>
    <w:rsid w:val="00A77C79"/>
    <w:rsid w:val="00A80B18"/>
    <w:rsid w:val="00A97AD4"/>
    <w:rsid w:val="00AA2C45"/>
    <w:rsid w:val="00AC601D"/>
    <w:rsid w:val="00AE154A"/>
    <w:rsid w:val="00B06A72"/>
    <w:rsid w:val="00B13FE3"/>
    <w:rsid w:val="00B60505"/>
    <w:rsid w:val="00B647E9"/>
    <w:rsid w:val="00B66EC4"/>
    <w:rsid w:val="00B82FBC"/>
    <w:rsid w:val="00B8444A"/>
    <w:rsid w:val="00B87038"/>
    <w:rsid w:val="00B95A0F"/>
    <w:rsid w:val="00B97C33"/>
    <w:rsid w:val="00BB4606"/>
    <w:rsid w:val="00BE4CD8"/>
    <w:rsid w:val="00BF53E0"/>
    <w:rsid w:val="00C06AA4"/>
    <w:rsid w:val="00C408CC"/>
    <w:rsid w:val="00C47EB0"/>
    <w:rsid w:val="00C51CF4"/>
    <w:rsid w:val="00C532A1"/>
    <w:rsid w:val="00C57F6B"/>
    <w:rsid w:val="00C82F11"/>
    <w:rsid w:val="00C83BF1"/>
    <w:rsid w:val="00C90E33"/>
    <w:rsid w:val="00C9750D"/>
    <w:rsid w:val="00CA6AF5"/>
    <w:rsid w:val="00CC4213"/>
    <w:rsid w:val="00CE5694"/>
    <w:rsid w:val="00CF1E4D"/>
    <w:rsid w:val="00D120BB"/>
    <w:rsid w:val="00D1565E"/>
    <w:rsid w:val="00D41908"/>
    <w:rsid w:val="00D4695E"/>
    <w:rsid w:val="00D55CDB"/>
    <w:rsid w:val="00D65D90"/>
    <w:rsid w:val="00D72BCB"/>
    <w:rsid w:val="00D86859"/>
    <w:rsid w:val="00D87870"/>
    <w:rsid w:val="00D90BDC"/>
    <w:rsid w:val="00DD1172"/>
    <w:rsid w:val="00DD3BBF"/>
    <w:rsid w:val="00DE147E"/>
    <w:rsid w:val="00DE5914"/>
    <w:rsid w:val="00DF2262"/>
    <w:rsid w:val="00E06696"/>
    <w:rsid w:val="00E26B13"/>
    <w:rsid w:val="00E33D00"/>
    <w:rsid w:val="00E476D7"/>
    <w:rsid w:val="00E723F1"/>
    <w:rsid w:val="00E8359F"/>
    <w:rsid w:val="00E84B70"/>
    <w:rsid w:val="00E91148"/>
    <w:rsid w:val="00E963A9"/>
    <w:rsid w:val="00EA6140"/>
    <w:rsid w:val="00EB49F3"/>
    <w:rsid w:val="00EB6F80"/>
    <w:rsid w:val="00EC3189"/>
    <w:rsid w:val="00ED0E0B"/>
    <w:rsid w:val="00EE05A1"/>
    <w:rsid w:val="00EE194B"/>
    <w:rsid w:val="00EE1C3C"/>
    <w:rsid w:val="00EE5F37"/>
    <w:rsid w:val="00F05F06"/>
    <w:rsid w:val="00F212A2"/>
    <w:rsid w:val="00F54AE3"/>
    <w:rsid w:val="00F65193"/>
    <w:rsid w:val="00F66DD7"/>
    <w:rsid w:val="00F7196F"/>
    <w:rsid w:val="00F72392"/>
    <w:rsid w:val="00F723A3"/>
    <w:rsid w:val="00F82007"/>
    <w:rsid w:val="00F82289"/>
    <w:rsid w:val="00FB2A33"/>
    <w:rsid w:val="00FC2D16"/>
    <w:rsid w:val="00FC4020"/>
    <w:rsid w:val="00FC545A"/>
    <w:rsid w:val="00FD0DA2"/>
    <w:rsid w:val="00FD1DCC"/>
    <w:rsid w:val="00FD2CE0"/>
    <w:rsid w:val="00FD434B"/>
    <w:rsid w:val="00FD6F32"/>
    <w:rsid w:val="00FE3F8A"/>
    <w:rsid w:val="00FF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C17A0"/>
  <w15:chartTrackingRefBased/>
  <w15:docId w15:val="{3AB23BBB-B18C-4D3A-B81B-D13873FA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56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0E6AE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01E5"/>
    <w:pPr>
      <w:ind w:left="720"/>
      <w:contextualSpacing/>
    </w:pPr>
  </w:style>
  <w:style w:type="table" w:styleId="a4">
    <w:name w:val="Table Grid"/>
    <w:basedOn w:val="a1"/>
    <w:uiPriority w:val="39"/>
    <w:rsid w:val="00954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7B7AC4"/>
    <w:rPr>
      <w:color w:val="808080"/>
    </w:rPr>
  </w:style>
  <w:style w:type="character" w:customStyle="1" w:styleId="code-inlinecontent">
    <w:name w:val="code-inline__content"/>
    <w:basedOn w:val="a0"/>
    <w:rsid w:val="00FB2A33"/>
  </w:style>
  <w:style w:type="character" w:styleId="aa">
    <w:name w:val="Hyperlink"/>
    <w:basedOn w:val="a0"/>
    <w:uiPriority w:val="99"/>
    <w:unhideWhenUsed/>
    <w:rsid w:val="00EE194B"/>
    <w:rPr>
      <w:color w:val="0563C1" w:themeColor="hyperlink"/>
      <w:u w:val="single"/>
    </w:rPr>
  </w:style>
  <w:style w:type="character" w:customStyle="1" w:styleId="hljs-builtin">
    <w:name w:val="hljs-built_in"/>
    <w:basedOn w:val="a0"/>
    <w:rsid w:val="00F723A3"/>
  </w:style>
  <w:style w:type="character" w:styleId="ab">
    <w:name w:val="Emphasis"/>
    <w:basedOn w:val="a0"/>
    <w:uiPriority w:val="20"/>
    <w:qFormat/>
    <w:rsid w:val="000E6AE3"/>
    <w:rPr>
      <w:i/>
      <w:iCs/>
    </w:rPr>
  </w:style>
  <w:style w:type="character" w:styleId="ac">
    <w:name w:val="Strong"/>
    <w:basedOn w:val="a0"/>
    <w:uiPriority w:val="22"/>
    <w:qFormat/>
    <w:rsid w:val="000E6AE3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E6AE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30F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0F0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semiHidden/>
    <w:unhideWhenUsed/>
    <w:rsid w:val="000A16C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6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42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1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microsoft.com/office/2007/relationships/hdphoto" Target="media/hdphoto4.wdp"/><Relationship Id="rId39" Type="http://schemas.openxmlformats.org/officeDocument/2006/relationships/image" Target="media/image24.png"/><Relationship Id="rId21" Type="http://schemas.openxmlformats.org/officeDocument/2006/relationships/image" Target="media/image12.jpeg"/><Relationship Id="rId34" Type="http://schemas.microsoft.com/office/2007/relationships/hdphoto" Target="media/hdphoto8.wdp"/><Relationship Id="rId42" Type="http://schemas.microsoft.com/office/2007/relationships/hdphoto" Target="media/hdphoto10.wdp"/><Relationship Id="rId47" Type="http://schemas.openxmlformats.org/officeDocument/2006/relationships/image" Target="media/image28.png"/><Relationship Id="rId50" Type="http://schemas.openxmlformats.org/officeDocument/2006/relationships/hyperlink" Target="https://www.youtube.com/watch?v=_hCvm-WWVWY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microsoft.com/office/2007/relationships/hdphoto" Target="media/hdphoto7.wdp"/><Relationship Id="rId37" Type="http://schemas.openxmlformats.org/officeDocument/2006/relationships/image" Target="media/image22.png"/><Relationship Id="rId40" Type="http://schemas.microsoft.com/office/2007/relationships/hdphoto" Target="media/hdphoto9.wdp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31" Type="http://schemas.openxmlformats.org/officeDocument/2006/relationships/image" Target="media/image18.png"/><Relationship Id="rId44" Type="http://schemas.microsoft.com/office/2007/relationships/hdphoto" Target="media/hdphoto11.wdp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microsoft.com/office/2007/relationships/hdphoto" Target="media/hdphoto6.wdp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microsoft.com/office/2007/relationships/hdphoto" Target="media/hdphoto13.wdp"/><Relationship Id="rId8" Type="http://schemas.openxmlformats.org/officeDocument/2006/relationships/image" Target="media/image1.jpeg"/><Relationship Id="rId51" Type="http://schemas.openxmlformats.org/officeDocument/2006/relationships/hyperlink" Target="https://youtube.com/playlist?list=PLn8PRpmsu08qL-EG3DRMtRyokpXQJyhp7&amp;si=U_JC70BT_fZEWgvq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microsoft.com/office/2007/relationships/hdphoto" Target="media/hdphoto12.wdp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3.wdp"/><Relationship Id="rId28" Type="http://schemas.microsoft.com/office/2007/relationships/hdphoto" Target="media/hdphoto5.wdp"/><Relationship Id="rId36" Type="http://schemas.openxmlformats.org/officeDocument/2006/relationships/image" Target="media/image21.png"/><Relationship Id="rId49" Type="http://schemas.openxmlformats.org/officeDocument/2006/relationships/hyperlink" Target="https://github.com/RiXenGC/Theory-of-Automatic-Contro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98D"/>
    <w:rsid w:val="002D7F12"/>
    <w:rsid w:val="00765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6598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FDFB51-C7DE-4188-96E3-4B8E754A76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1367</TotalTime>
  <Pages>17</Pages>
  <Words>1346</Words>
  <Characters>7676</Characters>
  <Application>Microsoft Office Word</Application>
  <DocSecurity>0</DocSecurity>
  <Lines>63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44</cp:revision>
  <dcterms:created xsi:type="dcterms:W3CDTF">2024-03-12T20:44:00Z</dcterms:created>
  <dcterms:modified xsi:type="dcterms:W3CDTF">2024-04-02T20:14:00Z</dcterms:modified>
</cp:coreProperties>
</file>